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20D34" w14:textId="2751403C" w:rsidR="0099698A" w:rsidRPr="00F749F4" w:rsidRDefault="0099698A" w:rsidP="00433975">
      <w:pPr>
        <w:pStyle w:val="Overskrift2"/>
        <w:rPr>
          <w:sz w:val="48"/>
          <w:szCs w:val="48"/>
        </w:rPr>
      </w:pPr>
      <w:r w:rsidRPr="00F749F4">
        <w:rPr>
          <w:sz w:val="48"/>
          <w:szCs w:val="48"/>
        </w:rPr>
        <w:t>Vedtekter for Bossekop barnehage</w:t>
      </w:r>
    </w:p>
    <w:p w14:paraId="6C417C86" w14:textId="731A1443" w:rsidR="0099698A" w:rsidRDefault="002F1814" w:rsidP="00433975">
      <w:pPr>
        <w:pStyle w:val="Overskrift2"/>
      </w:pPr>
      <w:r>
        <w:rPr>
          <w:noProof/>
        </w:rPr>
        <w:drawing>
          <wp:anchor distT="0" distB="0" distL="114300" distR="114300" simplePos="0" relativeHeight="251658240" behindDoc="1" locked="0" layoutInCell="1" allowOverlap="1" wp14:anchorId="4E585E68" wp14:editId="4E6E8813">
            <wp:simplePos x="0" y="0"/>
            <wp:positionH relativeFrom="column">
              <wp:posOffset>4338320</wp:posOffset>
            </wp:positionH>
            <wp:positionV relativeFrom="paragraph">
              <wp:posOffset>4445</wp:posOffset>
            </wp:positionV>
            <wp:extent cx="1824990" cy="905743"/>
            <wp:effectExtent l="0" t="0" r="3810" b="8890"/>
            <wp:wrapNone/>
            <wp:docPr id="1" name="Bilde 1" descr="BASE 2 Tilbudskatalog - PDF Gratis nedla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 2 Tilbudskatalog - PDF Gratis nedlas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4990" cy="905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30B74" w14:textId="13ADB5A0" w:rsidR="0099698A" w:rsidRPr="005E61DE" w:rsidRDefault="0099698A" w:rsidP="00E05111">
      <w:pPr>
        <w:pStyle w:val="Overskrift2"/>
        <w:rPr>
          <w:rFonts w:ascii="Times New Roman" w:hAnsi="Times New Roman"/>
          <w:sz w:val="23"/>
          <w:szCs w:val="23"/>
        </w:rPr>
      </w:pPr>
      <w:r w:rsidRPr="005E61DE">
        <w:rPr>
          <w:rFonts w:ascii="Times New Roman" w:hAnsi="Times New Roman"/>
          <w:sz w:val="23"/>
          <w:szCs w:val="23"/>
        </w:rPr>
        <w:t xml:space="preserve">VEDTEKTER FOR BOSSEKOP BARNEHAGE </w:t>
      </w:r>
    </w:p>
    <w:p w14:paraId="37EB34D6" w14:textId="77777777" w:rsidR="0099698A" w:rsidRPr="005E61DE" w:rsidRDefault="0099698A" w:rsidP="00E05111">
      <w:pPr>
        <w:rPr>
          <w:sz w:val="23"/>
          <w:szCs w:val="23"/>
        </w:rPr>
      </w:pPr>
      <w:r w:rsidRPr="005E61DE">
        <w:rPr>
          <w:sz w:val="23"/>
          <w:szCs w:val="23"/>
        </w:rPr>
        <w:t>Vedtatt i styret for barnehagen 5.7.2004. Endret 27.09.2016.</w:t>
      </w:r>
    </w:p>
    <w:p w14:paraId="6299F03F" w14:textId="1F537661" w:rsidR="00402F52" w:rsidRPr="005E61DE" w:rsidRDefault="00402F52" w:rsidP="00E05111">
      <w:pPr>
        <w:rPr>
          <w:sz w:val="23"/>
          <w:szCs w:val="23"/>
        </w:rPr>
      </w:pPr>
      <w:r w:rsidRPr="005E61DE">
        <w:rPr>
          <w:sz w:val="23"/>
          <w:szCs w:val="23"/>
        </w:rPr>
        <w:t xml:space="preserve">Vedtektene er rettet av eier for barnehagen 19.7.2021 (som en følge av </w:t>
      </w:r>
    </w:p>
    <w:p w14:paraId="02575EB1" w14:textId="43A86177" w:rsidR="00402F52" w:rsidRPr="005E61DE" w:rsidRDefault="00402F52" w:rsidP="00E05111">
      <w:pPr>
        <w:rPr>
          <w:sz w:val="23"/>
          <w:szCs w:val="23"/>
        </w:rPr>
      </w:pPr>
      <w:r w:rsidRPr="005E61DE">
        <w:rPr>
          <w:sz w:val="23"/>
          <w:szCs w:val="23"/>
        </w:rPr>
        <w:t xml:space="preserve">endringer i Lov om barnehager). </w:t>
      </w:r>
    </w:p>
    <w:p w14:paraId="64377489" w14:textId="27C296A4" w:rsidR="00736570" w:rsidRPr="005E61DE" w:rsidRDefault="00736570" w:rsidP="00E05111">
      <w:pPr>
        <w:rPr>
          <w:sz w:val="23"/>
          <w:szCs w:val="23"/>
        </w:rPr>
      </w:pPr>
      <w:r w:rsidRPr="005E61DE">
        <w:rPr>
          <w:sz w:val="23"/>
          <w:szCs w:val="23"/>
        </w:rPr>
        <w:t>Vedtektene er endret</w:t>
      </w:r>
      <w:r w:rsidR="00324C98" w:rsidRPr="005E61DE">
        <w:rPr>
          <w:sz w:val="23"/>
          <w:szCs w:val="23"/>
        </w:rPr>
        <w:t xml:space="preserve"> </w:t>
      </w:r>
      <w:r w:rsidRPr="005E61DE">
        <w:rPr>
          <w:sz w:val="23"/>
          <w:szCs w:val="23"/>
        </w:rPr>
        <w:t xml:space="preserve">av eier for barnehagen </w:t>
      </w:r>
      <w:r w:rsidR="001606A6" w:rsidRPr="005E61DE">
        <w:rPr>
          <w:sz w:val="23"/>
          <w:szCs w:val="23"/>
        </w:rPr>
        <w:t>01.02.2024</w:t>
      </w:r>
      <w:r w:rsidRPr="005E61DE">
        <w:rPr>
          <w:sz w:val="23"/>
          <w:szCs w:val="23"/>
        </w:rPr>
        <w:t xml:space="preserve"> (som en følge av </w:t>
      </w:r>
    </w:p>
    <w:p w14:paraId="3E7E94AB" w14:textId="77777777" w:rsidR="00736570" w:rsidRPr="005E61DE" w:rsidRDefault="00736570" w:rsidP="00E05111">
      <w:pPr>
        <w:rPr>
          <w:sz w:val="23"/>
          <w:szCs w:val="23"/>
        </w:rPr>
      </w:pPr>
      <w:r w:rsidRPr="005E61DE">
        <w:rPr>
          <w:sz w:val="23"/>
          <w:szCs w:val="23"/>
        </w:rPr>
        <w:t xml:space="preserve">endringer i Lov om barnehager). </w:t>
      </w:r>
    </w:p>
    <w:p w14:paraId="0E8D77BE" w14:textId="77777777" w:rsidR="00736570" w:rsidRPr="005E61DE" w:rsidRDefault="00736570" w:rsidP="00E05111">
      <w:pPr>
        <w:rPr>
          <w:sz w:val="23"/>
          <w:szCs w:val="23"/>
        </w:rPr>
      </w:pPr>
    </w:p>
    <w:tbl>
      <w:tblPr>
        <w:tblW w:w="8789" w:type="dxa"/>
        <w:tblCellMar>
          <w:left w:w="70" w:type="dxa"/>
          <w:right w:w="70" w:type="dxa"/>
        </w:tblCellMar>
        <w:tblLook w:val="04A0" w:firstRow="1" w:lastRow="0" w:firstColumn="1" w:lastColumn="0" w:noHBand="0" w:noVBand="1"/>
      </w:tblPr>
      <w:tblGrid>
        <w:gridCol w:w="8080"/>
        <w:gridCol w:w="709"/>
      </w:tblGrid>
      <w:tr w:rsidR="008A3724" w:rsidRPr="005E61DE" w14:paraId="1F87C998" w14:textId="77777777" w:rsidTr="00305663">
        <w:trPr>
          <w:trHeight w:val="109"/>
        </w:trPr>
        <w:tc>
          <w:tcPr>
            <w:tcW w:w="8080" w:type="dxa"/>
            <w:tcBorders>
              <w:top w:val="nil"/>
              <w:left w:val="nil"/>
              <w:bottom w:val="nil"/>
              <w:right w:val="nil"/>
            </w:tcBorders>
            <w:shd w:val="clear" w:color="auto" w:fill="auto"/>
            <w:noWrap/>
            <w:vAlign w:val="bottom"/>
          </w:tcPr>
          <w:p w14:paraId="256FB8B8" w14:textId="592CA8A5" w:rsidR="008A3724" w:rsidRPr="005E61DE" w:rsidRDefault="0099698A" w:rsidP="00E05111">
            <w:pPr>
              <w:rPr>
                <w:sz w:val="23"/>
                <w:szCs w:val="23"/>
              </w:rPr>
            </w:pPr>
            <w:r w:rsidRPr="005E61DE">
              <w:rPr>
                <w:b/>
                <w:bCs/>
                <w:sz w:val="23"/>
                <w:szCs w:val="23"/>
              </w:rPr>
              <w:t>Endringene i vedtektene gjelde</w:t>
            </w:r>
            <w:r w:rsidR="00104585" w:rsidRPr="005E61DE">
              <w:rPr>
                <w:b/>
                <w:bCs/>
                <w:sz w:val="23"/>
                <w:szCs w:val="23"/>
              </w:rPr>
              <w:t>r</w:t>
            </w:r>
            <w:r w:rsidRPr="005E61DE">
              <w:rPr>
                <w:b/>
                <w:bCs/>
                <w:sz w:val="23"/>
                <w:szCs w:val="23"/>
              </w:rPr>
              <w:t xml:space="preserve"> fra </w:t>
            </w:r>
            <w:r w:rsidR="001606A6" w:rsidRPr="005E61DE">
              <w:rPr>
                <w:b/>
                <w:bCs/>
                <w:sz w:val="23"/>
                <w:szCs w:val="23"/>
              </w:rPr>
              <w:t>1.februar 2024.</w:t>
            </w:r>
          </w:p>
        </w:tc>
        <w:tc>
          <w:tcPr>
            <w:tcW w:w="709" w:type="dxa"/>
            <w:tcBorders>
              <w:top w:val="nil"/>
              <w:left w:val="nil"/>
              <w:bottom w:val="nil"/>
              <w:right w:val="nil"/>
            </w:tcBorders>
            <w:shd w:val="clear" w:color="auto" w:fill="auto"/>
            <w:noWrap/>
            <w:vAlign w:val="bottom"/>
            <w:hideMark/>
          </w:tcPr>
          <w:p w14:paraId="4A0E3EB0" w14:textId="77777777" w:rsidR="008A3724" w:rsidRPr="005E61DE" w:rsidRDefault="008A3724" w:rsidP="00E05111">
            <w:pPr>
              <w:rPr>
                <w:sz w:val="23"/>
                <w:szCs w:val="23"/>
              </w:rPr>
            </w:pPr>
          </w:p>
        </w:tc>
      </w:tr>
      <w:tr w:rsidR="008A3724" w:rsidRPr="005E61DE" w14:paraId="16B97D0D" w14:textId="77777777" w:rsidTr="00305663">
        <w:trPr>
          <w:trHeight w:val="360"/>
        </w:trPr>
        <w:tc>
          <w:tcPr>
            <w:tcW w:w="8080" w:type="dxa"/>
            <w:tcBorders>
              <w:top w:val="nil"/>
              <w:left w:val="nil"/>
              <w:bottom w:val="nil"/>
              <w:right w:val="nil"/>
            </w:tcBorders>
            <w:shd w:val="clear" w:color="auto" w:fill="auto"/>
            <w:noWrap/>
            <w:vAlign w:val="bottom"/>
          </w:tcPr>
          <w:p w14:paraId="374D9606" w14:textId="11E2BF93" w:rsidR="008A3724" w:rsidRPr="005E61DE" w:rsidRDefault="008A3724" w:rsidP="00E05111">
            <w:pPr>
              <w:rPr>
                <w:sz w:val="23"/>
                <w:szCs w:val="23"/>
              </w:rPr>
            </w:pPr>
          </w:p>
        </w:tc>
        <w:tc>
          <w:tcPr>
            <w:tcW w:w="709" w:type="dxa"/>
            <w:tcBorders>
              <w:top w:val="nil"/>
              <w:left w:val="nil"/>
              <w:bottom w:val="nil"/>
              <w:right w:val="nil"/>
            </w:tcBorders>
            <w:shd w:val="clear" w:color="auto" w:fill="auto"/>
            <w:noWrap/>
            <w:vAlign w:val="bottom"/>
            <w:hideMark/>
          </w:tcPr>
          <w:p w14:paraId="36813ACC" w14:textId="77777777" w:rsidR="008A3724" w:rsidRPr="005E61DE" w:rsidRDefault="008A3724" w:rsidP="00E05111">
            <w:pPr>
              <w:rPr>
                <w:sz w:val="23"/>
                <w:szCs w:val="23"/>
              </w:rPr>
            </w:pPr>
          </w:p>
        </w:tc>
      </w:tr>
      <w:tr w:rsidR="008A3724" w:rsidRPr="005E61DE" w14:paraId="3DE7C6EA" w14:textId="77777777" w:rsidTr="00305663">
        <w:trPr>
          <w:trHeight w:val="420"/>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2680" w14:textId="77777777" w:rsidR="008A3724" w:rsidRPr="005E61DE" w:rsidRDefault="008A3724" w:rsidP="00E05111">
            <w:pPr>
              <w:rPr>
                <w:b/>
                <w:bCs/>
                <w:color w:val="000000"/>
                <w:sz w:val="23"/>
                <w:szCs w:val="23"/>
              </w:rPr>
            </w:pPr>
            <w:r w:rsidRPr="005E61DE">
              <w:rPr>
                <w:b/>
                <w:bCs/>
                <w:color w:val="000000"/>
                <w:sz w:val="23"/>
                <w:szCs w:val="23"/>
              </w:rPr>
              <w:t>INNHOLD</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B74E0FB" w14:textId="514DAAC7" w:rsidR="008A3724" w:rsidRPr="005E61DE" w:rsidRDefault="008A3724" w:rsidP="00E05111">
            <w:pPr>
              <w:jc w:val="center"/>
              <w:rPr>
                <w:b/>
                <w:bCs/>
                <w:color w:val="000000"/>
                <w:sz w:val="23"/>
                <w:szCs w:val="23"/>
              </w:rPr>
            </w:pPr>
          </w:p>
        </w:tc>
      </w:tr>
      <w:tr w:rsidR="008A3724" w:rsidRPr="005E61DE" w14:paraId="688BC345" w14:textId="77777777" w:rsidTr="00305663">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14:paraId="7FC6CEA7" w14:textId="77777777" w:rsidR="008A3724" w:rsidRPr="005E61DE" w:rsidRDefault="008A3724" w:rsidP="00E05111">
            <w:pPr>
              <w:rPr>
                <w:color w:val="000000"/>
                <w:sz w:val="23"/>
                <w:szCs w:val="23"/>
              </w:rPr>
            </w:pPr>
            <w:r w:rsidRPr="005E61DE">
              <w:rPr>
                <w:color w:val="000000"/>
                <w:sz w:val="23"/>
                <w:szCs w:val="23"/>
              </w:rPr>
              <w:t>EIERFORHOLD</w:t>
            </w:r>
          </w:p>
        </w:tc>
        <w:tc>
          <w:tcPr>
            <w:tcW w:w="709" w:type="dxa"/>
            <w:tcBorders>
              <w:top w:val="nil"/>
              <w:left w:val="nil"/>
              <w:bottom w:val="single" w:sz="4" w:space="0" w:color="auto"/>
              <w:right w:val="single" w:sz="4" w:space="0" w:color="auto"/>
            </w:tcBorders>
            <w:shd w:val="clear" w:color="auto" w:fill="auto"/>
            <w:noWrap/>
            <w:vAlign w:val="bottom"/>
            <w:hideMark/>
          </w:tcPr>
          <w:p w14:paraId="08F2E019" w14:textId="4E6C1254" w:rsidR="008A3724" w:rsidRPr="005E61DE" w:rsidRDefault="004D4B09" w:rsidP="00BD4F5C">
            <w:pPr>
              <w:jc w:val="center"/>
              <w:rPr>
                <w:b/>
                <w:bCs/>
                <w:color w:val="000000"/>
                <w:sz w:val="23"/>
                <w:szCs w:val="23"/>
              </w:rPr>
            </w:pPr>
            <w:r w:rsidRPr="005E61DE">
              <w:rPr>
                <w:b/>
                <w:bCs/>
                <w:color w:val="000000"/>
                <w:sz w:val="23"/>
                <w:szCs w:val="23"/>
              </w:rPr>
              <w:t>1</w:t>
            </w:r>
          </w:p>
        </w:tc>
      </w:tr>
      <w:tr w:rsidR="008A3724" w:rsidRPr="005E61DE" w14:paraId="3C752708" w14:textId="77777777" w:rsidTr="00305663">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14:paraId="54CF2401" w14:textId="77777777" w:rsidR="008A3724" w:rsidRPr="005E61DE" w:rsidRDefault="008A3724" w:rsidP="00E05111">
            <w:pPr>
              <w:rPr>
                <w:color w:val="000000"/>
                <w:sz w:val="23"/>
                <w:szCs w:val="23"/>
              </w:rPr>
            </w:pPr>
            <w:r w:rsidRPr="005E61DE">
              <w:rPr>
                <w:color w:val="000000"/>
                <w:sz w:val="23"/>
                <w:szCs w:val="23"/>
              </w:rPr>
              <w:t>FORVALTNING</w:t>
            </w:r>
          </w:p>
        </w:tc>
        <w:tc>
          <w:tcPr>
            <w:tcW w:w="709" w:type="dxa"/>
            <w:tcBorders>
              <w:top w:val="nil"/>
              <w:left w:val="nil"/>
              <w:bottom w:val="single" w:sz="4" w:space="0" w:color="auto"/>
              <w:right w:val="single" w:sz="4" w:space="0" w:color="auto"/>
            </w:tcBorders>
            <w:shd w:val="clear" w:color="auto" w:fill="auto"/>
            <w:noWrap/>
            <w:vAlign w:val="bottom"/>
            <w:hideMark/>
          </w:tcPr>
          <w:p w14:paraId="29A51075" w14:textId="230809CB" w:rsidR="008A3724" w:rsidRPr="005E61DE" w:rsidRDefault="004D4B09" w:rsidP="00BD4F5C">
            <w:pPr>
              <w:jc w:val="center"/>
              <w:rPr>
                <w:b/>
                <w:bCs/>
                <w:color w:val="000000"/>
                <w:sz w:val="23"/>
                <w:szCs w:val="23"/>
              </w:rPr>
            </w:pPr>
            <w:r w:rsidRPr="005E61DE">
              <w:rPr>
                <w:b/>
                <w:bCs/>
                <w:color w:val="000000"/>
                <w:sz w:val="23"/>
                <w:szCs w:val="23"/>
              </w:rPr>
              <w:t>2</w:t>
            </w:r>
          </w:p>
        </w:tc>
      </w:tr>
      <w:tr w:rsidR="008A3724" w:rsidRPr="005E61DE" w14:paraId="4050A8DA" w14:textId="77777777" w:rsidTr="00305663">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14:paraId="75671F2A" w14:textId="77777777" w:rsidR="008A3724" w:rsidRPr="005E61DE" w:rsidRDefault="008A3724" w:rsidP="00E05111">
            <w:pPr>
              <w:rPr>
                <w:color w:val="000000"/>
                <w:sz w:val="23"/>
                <w:szCs w:val="23"/>
              </w:rPr>
            </w:pPr>
            <w:r w:rsidRPr="005E61DE">
              <w:rPr>
                <w:color w:val="000000"/>
                <w:sz w:val="23"/>
                <w:szCs w:val="23"/>
              </w:rPr>
              <w:t>FORMÅL</w:t>
            </w:r>
          </w:p>
        </w:tc>
        <w:tc>
          <w:tcPr>
            <w:tcW w:w="709" w:type="dxa"/>
            <w:tcBorders>
              <w:top w:val="nil"/>
              <w:left w:val="nil"/>
              <w:bottom w:val="single" w:sz="4" w:space="0" w:color="auto"/>
              <w:right w:val="single" w:sz="4" w:space="0" w:color="auto"/>
            </w:tcBorders>
            <w:shd w:val="clear" w:color="auto" w:fill="auto"/>
            <w:noWrap/>
            <w:vAlign w:val="bottom"/>
            <w:hideMark/>
          </w:tcPr>
          <w:p w14:paraId="1023967B" w14:textId="066C6C18" w:rsidR="008A3724" w:rsidRPr="005E61DE" w:rsidRDefault="004D4B09" w:rsidP="00BD4F5C">
            <w:pPr>
              <w:jc w:val="center"/>
              <w:rPr>
                <w:b/>
                <w:bCs/>
                <w:color w:val="000000"/>
                <w:sz w:val="23"/>
                <w:szCs w:val="23"/>
              </w:rPr>
            </w:pPr>
            <w:r w:rsidRPr="005E61DE">
              <w:rPr>
                <w:b/>
                <w:bCs/>
                <w:color w:val="000000"/>
                <w:sz w:val="23"/>
                <w:szCs w:val="23"/>
              </w:rPr>
              <w:t>3</w:t>
            </w:r>
          </w:p>
        </w:tc>
      </w:tr>
      <w:tr w:rsidR="008A3724" w:rsidRPr="005E61DE" w14:paraId="013FBC00" w14:textId="77777777" w:rsidTr="00305663">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14:paraId="716A8790" w14:textId="77777777" w:rsidR="008A3724" w:rsidRPr="005E61DE" w:rsidRDefault="008A3724" w:rsidP="00E05111">
            <w:pPr>
              <w:rPr>
                <w:color w:val="000000"/>
                <w:sz w:val="23"/>
                <w:szCs w:val="23"/>
              </w:rPr>
            </w:pPr>
            <w:r w:rsidRPr="005E61DE">
              <w:rPr>
                <w:color w:val="000000"/>
                <w:sz w:val="23"/>
                <w:szCs w:val="23"/>
              </w:rPr>
              <w:t>INNHOLD</w:t>
            </w:r>
          </w:p>
        </w:tc>
        <w:tc>
          <w:tcPr>
            <w:tcW w:w="709" w:type="dxa"/>
            <w:tcBorders>
              <w:top w:val="nil"/>
              <w:left w:val="nil"/>
              <w:bottom w:val="single" w:sz="4" w:space="0" w:color="auto"/>
              <w:right w:val="single" w:sz="4" w:space="0" w:color="auto"/>
            </w:tcBorders>
            <w:shd w:val="clear" w:color="auto" w:fill="auto"/>
            <w:noWrap/>
            <w:vAlign w:val="bottom"/>
            <w:hideMark/>
          </w:tcPr>
          <w:p w14:paraId="1EDF8D62" w14:textId="087B82CE" w:rsidR="008A3724" w:rsidRPr="005E61DE" w:rsidRDefault="004D4B09" w:rsidP="00BD4F5C">
            <w:pPr>
              <w:jc w:val="center"/>
              <w:rPr>
                <w:b/>
                <w:bCs/>
                <w:color w:val="000000"/>
                <w:sz w:val="23"/>
                <w:szCs w:val="23"/>
              </w:rPr>
            </w:pPr>
            <w:r w:rsidRPr="005E61DE">
              <w:rPr>
                <w:b/>
                <w:bCs/>
                <w:color w:val="000000"/>
                <w:sz w:val="23"/>
                <w:szCs w:val="23"/>
              </w:rPr>
              <w:t>4</w:t>
            </w:r>
          </w:p>
        </w:tc>
      </w:tr>
      <w:tr w:rsidR="008A3724" w:rsidRPr="005E61DE" w14:paraId="1FD469DE"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51C05D9" w14:textId="1E795BD6" w:rsidR="008A3724" w:rsidRPr="005E61DE" w:rsidRDefault="00C47331" w:rsidP="00E05111">
            <w:pPr>
              <w:rPr>
                <w:color w:val="000000"/>
                <w:sz w:val="23"/>
                <w:szCs w:val="23"/>
              </w:rPr>
            </w:pPr>
            <w:r>
              <w:rPr>
                <w:color w:val="000000"/>
                <w:sz w:val="23"/>
                <w:szCs w:val="23"/>
              </w:rPr>
              <w:t>SAMARBEID</w:t>
            </w:r>
          </w:p>
        </w:tc>
        <w:tc>
          <w:tcPr>
            <w:tcW w:w="709" w:type="dxa"/>
            <w:tcBorders>
              <w:top w:val="nil"/>
              <w:left w:val="nil"/>
              <w:bottom w:val="single" w:sz="4" w:space="0" w:color="auto"/>
              <w:right w:val="single" w:sz="4" w:space="0" w:color="auto"/>
            </w:tcBorders>
            <w:shd w:val="clear" w:color="auto" w:fill="auto"/>
            <w:noWrap/>
            <w:vAlign w:val="bottom"/>
          </w:tcPr>
          <w:p w14:paraId="1F191201" w14:textId="1CB76BD3" w:rsidR="008A3724" w:rsidRPr="005E61DE" w:rsidRDefault="00542142" w:rsidP="00BD4F5C">
            <w:pPr>
              <w:jc w:val="center"/>
              <w:rPr>
                <w:b/>
                <w:bCs/>
                <w:color w:val="000000"/>
                <w:sz w:val="23"/>
                <w:szCs w:val="23"/>
              </w:rPr>
            </w:pPr>
            <w:r>
              <w:rPr>
                <w:b/>
                <w:bCs/>
                <w:color w:val="000000"/>
                <w:sz w:val="23"/>
                <w:szCs w:val="23"/>
              </w:rPr>
              <w:t>5</w:t>
            </w:r>
          </w:p>
        </w:tc>
      </w:tr>
      <w:tr w:rsidR="008A3724" w:rsidRPr="005E61DE" w14:paraId="0E256642"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32EE385D" w14:textId="1B9AACE6" w:rsidR="008A3724" w:rsidRPr="005E61DE" w:rsidRDefault="002C3413" w:rsidP="00E05111">
            <w:pPr>
              <w:rPr>
                <w:color w:val="000000"/>
                <w:sz w:val="23"/>
                <w:szCs w:val="23"/>
              </w:rPr>
            </w:pPr>
            <w:r>
              <w:rPr>
                <w:color w:val="000000"/>
                <w:sz w:val="23"/>
                <w:szCs w:val="23"/>
              </w:rPr>
              <w:t>OVERGANGER</w:t>
            </w:r>
          </w:p>
        </w:tc>
        <w:tc>
          <w:tcPr>
            <w:tcW w:w="709" w:type="dxa"/>
            <w:tcBorders>
              <w:top w:val="nil"/>
              <w:left w:val="nil"/>
              <w:bottom w:val="single" w:sz="4" w:space="0" w:color="auto"/>
              <w:right w:val="single" w:sz="4" w:space="0" w:color="auto"/>
            </w:tcBorders>
            <w:shd w:val="clear" w:color="auto" w:fill="auto"/>
            <w:noWrap/>
            <w:vAlign w:val="bottom"/>
          </w:tcPr>
          <w:p w14:paraId="77F50749" w14:textId="43B041D6" w:rsidR="008A3724" w:rsidRPr="005E61DE" w:rsidRDefault="00542142" w:rsidP="00BD4F5C">
            <w:pPr>
              <w:jc w:val="center"/>
              <w:rPr>
                <w:b/>
                <w:bCs/>
                <w:color w:val="000000"/>
                <w:sz w:val="23"/>
                <w:szCs w:val="23"/>
              </w:rPr>
            </w:pPr>
            <w:r>
              <w:rPr>
                <w:b/>
                <w:bCs/>
                <w:color w:val="000000"/>
                <w:sz w:val="23"/>
                <w:szCs w:val="23"/>
              </w:rPr>
              <w:t>6</w:t>
            </w:r>
          </w:p>
        </w:tc>
      </w:tr>
      <w:tr w:rsidR="008A3724" w:rsidRPr="005E61DE" w14:paraId="3F8E0AF5"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4BD0AF0B" w14:textId="00BD51DB" w:rsidR="008A3724" w:rsidRPr="005E61DE" w:rsidRDefault="002C3413" w:rsidP="00E05111">
            <w:pPr>
              <w:rPr>
                <w:color w:val="000000"/>
                <w:sz w:val="23"/>
                <w:szCs w:val="23"/>
              </w:rPr>
            </w:pPr>
            <w:r>
              <w:rPr>
                <w:color w:val="000000"/>
                <w:sz w:val="23"/>
                <w:szCs w:val="23"/>
              </w:rPr>
              <w:t>AREALNORM</w:t>
            </w:r>
          </w:p>
        </w:tc>
        <w:tc>
          <w:tcPr>
            <w:tcW w:w="709" w:type="dxa"/>
            <w:tcBorders>
              <w:top w:val="nil"/>
              <w:left w:val="nil"/>
              <w:bottom w:val="single" w:sz="4" w:space="0" w:color="auto"/>
              <w:right w:val="single" w:sz="4" w:space="0" w:color="auto"/>
            </w:tcBorders>
            <w:shd w:val="clear" w:color="auto" w:fill="auto"/>
            <w:noWrap/>
            <w:vAlign w:val="bottom"/>
          </w:tcPr>
          <w:p w14:paraId="1FD81443" w14:textId="5BDA93D2" w:rsidR="008A3724" w:rsidRPr="005E61DE" w:rsidRDefault="00542142" w:rsidP="00BD4F5C">
            <w:pPr>
              <w:jc w:val="center"/>
              <w:rPr>
                <w:b/>
                <w:bCs/>
                <w:color w:val="000000"/>
                <w:sz w:val="23"/>
                <w:szCs w:val="23"/>
              </w:rPr>
            </w:pPr>
            <w:r>
              <w:rPr>
                <w:b/>
                <w:bCs/>
                <w:color w:val="000000"/>
                <w:sz w:val="23"/>
                <w:szCs w:val="23"/>
              </w:rPr>
              <w:t>7</w:t>
            </w:r>
          </w:p>
        </w:tc>
      </w:tr>
      <w:tr w:rsidR="008A3724" w:rsidRPr="005E61DE" w14:paraId="62FFC56B"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474730D2" w14:textId="2F481B9B" w:rsidR="008A3724" w:rsidRPr="005E61DE" w:rsidRDefault="002C3413" w:rsidP="00E05111">
            <w:pPr>
              <w:rPr>
                <w:color w:val="000000"/>
                <w:sz w:val="23"/>
                <w:szCs w:val="23"/>
              </w:rPr>
            </w:pPr>
            <w:r>
              <w:rPr>
                <w:color w:val="000000"/>
                <w:sz w:val="23"/>
                <w:szCs w:val="23"/>
              </w:rPr>
              <w:t>BARNEHAGEÅRET</w:t>
            </w:r>
          </w:p>
        </w:tc>
        <w:tc>
          <w:tcPr>
            <w:tcW w:w="709" w:type="dxa"/>
            <w:tcBorders>
              <w:top w:val="nil"/>
              <w:left w:val="nil"/>
              <w:bottom w:val="single" w:sz="4" w:space="0" w:color="auto"/>
              <w:right w:val="single" w:sz="4" w:space="0" w:color="auto"/>
            </w:tcBorders>
            <w:shd w:val="clear" w:color="auto" w:fill="auto"/>
            <w:noWrap/>
            <w:vAlign w:val="bottom"/>
          </w:tcPr>
          <w:p w14:paraId="1128BDA3" w14:textId="55E79812" w:rsidR="008A3724" w:rsidRPr="005E61DE" w:rsidRDefault="00E50BB2" w:rsidP="00BD4F5C">
            <w:pPr>
              <w:jc w:val="center"/>
              <w:rPr>
                <w:b/>
                <w:bCs/>
                <w:color w:val="000000"/>
                <w:sz w:val="23"/>
                <w:szCs w:val="23"/>
              </w:rPr>
            </w:pPr>
            <w:r>
              <w:rPr>
                <w:b/>
                <w:bCs/>
                <w:color w:val="000000"/>
                <w:sz w:val="23"/>
                <w:szCs w:val="23"/>
              </w:rPr>
              <w:t>8</w:t>
            </w:r>
          </w:p>
        </w:tc>
      </w:tr>
      <w:tr w:rsidR="008A3724" w:rsidRPr="005E61DE" w14:paraId="67A3987F"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9458459" w14:textId="44E49E6B" w:rsidR="008A3724" w:rsidRPr="005E61DE" w:rsidRDefault="002C3413" w:rsidP="00E05111">
            <w:pPr>
              <w:rPr>
                <w:color w:val="000000"/>
                <w:sz w:val="23"/>
                <w:szCs w:val="23"/>
              </w:rPr>
            </w:pPr>
            <w:r>
              <w:rPr>
                <w:color w:val="000000"/>
                <w:sz w:val="23"/>
                <w:szCs w:val="23"/>
              </w:rPr>
              <w:t>ÅPNINGSTIDER</w:t>
            </w:r>
          </w:p>
        </w:tc>
        <w:tc>
          <w:tcPr>
            <w:tcW w:w="709" w:type="dxa"/>
            <w:tcBorders>
              <w:top w:val="nil"/>
              <w:left w:val="nil"/>
              <w:bottom w:val="single" w:sz="4" w:space="0" w:color="auto"/>
              <w:right w:val="single" w:sz="4" w:space="0" w:color="auto"/>
            </w:tcBorders>
            <w:shd w:val="clear" w:color="auto" w:fill="auto"/>
            <w:noWrap/>
            <w:vAlign w:val="bottom"/>
          </w:tcPr>
          <w:p w14:paraId="4AF30214" w14:textId="30C1CAF9" w:rsidR="008A3724" w:rsidRPr="005E61DE" w:rsidRDefault="00E50BB2" w:rsidP="00BD4F5C">
            <w:pPr>
              <w:jc w:val="center"/>
              <w:rPr>
                <w:b/>
                <w:bCs/>
                <w:color w:val="000000"/>
                <w:sz w:val="23"/>
                <w:szCs w:val="23"/>
              </w:rPr>
            </w:pPr>
            <w:r>
              <w:rPr>
                <w:b/>
                <w:bCs/>
                <w:color w:val="000000"/>
                <w:sz w:val="23"/>
                <w:szCs w:val="23"/>
              </w:rPr>
              <w:t>9</w:t>
            </w:r>
          </w:p>
        </w:tc>
      </w:tr>
      <w:tr w:rsidR="008A3724" w:rsidRPr="005E61DE" w14:paraId="1803C1BB"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A1E3B2C" w14:textId="696FD567" w:rsidR="008A3724" w:rsidRPr="005E61DE" w:rsidRDefault="002C3413" w:rsidP="00E05111">
            <w:pPr>
              <w:rPr>
                <w:color w:val="000000"/>
                <w:sz w:val="23"/>
                <w:szCs w:val="23"/>
              </w:rPr>
            </w:pPr>
            <w:r>
              <w:rPr>
                <w:color w:val="000000"/>
                <w:sz w:val="23"/>
                <w:szCs w:val="23"/>
              </w:rPr>
              <w:t>FAGDAGER OG UT</w:t>
            </w:r>
            <w:r w:rsidR="009811C5">
              <w:rPr>
                <w:color w:val="000000"/>
                <w:sz w:val="23"/>
                <w:szCs w:val="23"/>
              </w:rPr>
              <w:t>VIKLINGSARBEID FOR PERSONALET</w:t>
            </w:r>
          </w:p>
        </w:tc>
        <w:tc>
          <w:tcPr>
            <w:tcW w:w="709" w:type="dxa"/>
            <w:tcBorders>
              <w:top w:val="nil"/>
              <w:left w:val="nil"/>
              <w:bottom w:val="single" w:sz="4" w:space="0" w:color="auto"/>
              <w:right w:val="single" w:sz="4" w:space="0" w:color="auto"/>
            </w:tcBorders>
            <w:shd w:val="clear" w:color="auto" w:fill="auto"/>
            <w:noWrap/>
            <w:vAlign w:val="bottom"/>
          </w:tcPr>
          <w:p w14:paraId="44D0C433" w14:textId="7D86C069" w:rsidR="008A3724" w:rsidRPr="005E61DE" w:rsidRDefault="00E50BB2" w:rsidP="00BD4F5C">
            <w:pPr>
              <w:jc w:val="center"/>
              <w:rPr>
                <w:b/>
                <w:bCs/>
                <w:color w:val="000000"/>
                <w:sz w:val="23"/>
                <w:szCs w:val="23"/>
              </w:rPr>
            </w:pPr>
            <w:r>
              <w:rPr>
                <w:b/>
                <w:bCs/>
                <w:color w:val="000000"/>
                <w:sz w:val="23"/>
                <w:szCs w:val="23"/>
              </w:rPr>
              <w:t>10</w:t>
            </w:r>
          </w:p>
        </w:tc>
      </w:tr>
      <w:tr w:rsidR="008A3724" w:rsidRPr="005E61DE" w14:paraId="412F6101"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632BD74F" w14:textId="6CC4B905" w:rsidR="008A3724" w:rsidRPr="005E61DE" w:rsidRDefault="009811C5" w:rsidP="00E05111">
            <w:pPr>
              <w:rPr>
                <w:color w:val="000000"/>
                <w:sz w:val="23"/>
                <w:szCs w:val="23"/>
              </w:rPr>
            </w:pPr>
            <w:r>
              <w:rPr>
                <w:color w:val="000000"/>
                <w:sz w:val="23"/>
                <w:szCs w:val="23"/>
              </w:rPr>
              <w:t>BEMANNINGSNORM</w:t>
            </w:r>
          </w:p>
        </w:tc>
        <w:tc>
          <w:tcPr>
            <w:tcW w:w="709" w:type="dxa"/>
            <w:tcBorders>
              <w:top w:val="nil"/>
              <w:left w:val="nil"/>
              <w:bottom w:val="single" w:sz="4" w:space="0" w:color="auto"/>
              <w:right w:val="single" w:sz="4" w:space="0" w:color="auto"/>
            </w:tcBorders>
            <w:shd w:val="clear" w:color="auto" w:fill="auto"/>
            <w:noWrap/>
            <w:vAlign w:val="bottom"/>
          </w:tcPr>
          <w:p w14:paraId="23EFCA44" w14:textId="0072B15D" w:rsidR="008A3724" w:rsidRPr="005E61DE" w:rsidRDefault="00E50BB2" w:rsidP="00BD4F5C">
            <w:pPr>
              <w:jc w:val="center"/>
              <w:rPr>
                <w:b/>
                <w:bCs/>
                <w:color w:val="000000"/>
                <w:sz w:val="23"/>
                <w:szCs w:val="23"/>
              </w:rPr>
            </w:pPr>
            <w:r>
              <w:rPr>
                <w:b/>
                <w:bCs/>
                <w:color w:val="000000"/>
                <w:sz w:val="23"/>
                <w:szCs w:val="23"/>
              </w:rPr>
              <w:t>11</w:t>
            </w:r>
          </w:p>
        </w:tc>
      </w:tr>
      <w:tr w:rsidR="008A3724" w:rsidRPr="005E61DE" w14:paraId="278FB317"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51A93615" w14:textId="7571862A" w:rsidR="008A3724" w:rsidRPr="005E61DE" w:rsidRDefault="009811C5" w:rsidP="00E05111">
            <w:pPr>
              <w:rPr>
                <w:color w:val="000000"/>
                <w:sz w:val="23"/>
                <w:szCs w:val="23"/>
              </w:rPr>
            </w:pPr>
            <w:r>
              <w:rPr>
                <w:color w:val="000000"/>
                <w:sz w:val="23"/>
                <w:szCs w:val="23"/>
              </w:rPr>
              <w:t>FERIE</w:t>
            </w:r>
          </w:p>
        </w:tc>
        <w:tc>
          <w:tcPr>
            <w:tcW w:w="709" w:type="dxa"/>
            <w:tcBorders>
              <w:top w:val="nil"/>
              <w:left w:val="nil"/>
              <w:bottom w:val="single" w:sz="4" w:space="0" w:color="auto"/>
              <w:right w:val="single" w:sz="4" w:space="0" w:color="auto"/>
            </w:tcBorders>
            <w:shd w:val="clear" w:color="auto" w:fill="auto"/>
            <w:noWrap/>
            <w:vAlign w:val="bottom"/>
          </w:tcPr>
          <w:p w14:paraId="638CB1D9" w14:textId="7FD5134F" w:rsidR="008A3724" w:rsidRPr="005E61DE" w:rsidRDefault="00E50BB2" w:rsidP="00BD4F5C">
            <w:pPr>
              <w:jc w:val="center"/>
              <w:rPr>
                <w:b/>
                <w:bCs/>
                <w:color w:val="000000"/>
                <w:sz w:val="23"/>
                <w:szCs w:val="23"/>
              </w:rPr>
            </w:pPr>
            <w:r>
              <w:rPr>
                <w:b/>
                <w:bCs/>
                <w:color w:val="000000"/>
                <w:sz w:val="23"/>
                <w:szCs w:val="23"/>
              </w:rPr>
              <w:t>12</w:t>
            </w:r>
          </w:p>
        </w:tc>
      </w:tr>
      <w:tr w:rsidR="008A3724" w:rsidRPr="005E61DE" w14:paraId="2F60FA09"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4ED64A5A" w14:textId="204C3B59" w:rsidR="008A3724" w:rsidRPr="005E61DE" w:rsidRDefault="009811C5" w:rsidP="00E05111">
            <w:pPr>
              <w:rPr>
                <w:color w:val="000000"/>
                <w:sz w:val="23"/>
                <w:szCs w:val="23"/>
              </w:rPr>
            </w:pPr>
            <w:r>
              <w:rPr>
                <w:color w:val="000000"/>
                <w:sz w:val="23"/>
                <w:szCs w:val="23"/>
              </w:rPr>
              <w:t>SYKDOM /FRAVÆR</w:t>
            </w:r>
          </w:p>
        </w:tc>
        <w:tc>
          <w:tcPr>
            <w:tcW w:w="709" w:type="dxa"/>
            <w:tcBorders>
              <w:top w:val="nil"/>
              <w:left w:val="nil"/>
              <w:bottom w:val="single" w:sz="4" w:space="0" w:color="auto"/>
              <w:right w:val="single" w:sz="4" w:space="0" w:color="auto"/>
            </w:tcBorders>
            <w:shd w:val="clear" w:color="auto" w:fill="auto"/>
            <w:noWrap/>
            <w:vAlign w:val="bottom"/>
          </w:tcPr>
          <w:p w14:paraId="0DEF461A" w14:textId="25FFA6A8" w:rsidR="008A3724" w:rsidRPr="005E61DE" w:rsidRDefault="00107BBA" w:rsidP="00BD4F5C">
            <w:pPr>
              <w:jc w:val="center"/>
              <w:rPr>
                <w:b/>
                <w:bCs/>
                <w:color w:val="000000"/>
                <w:sz w:val="23"/>
                <w:szCs w:val="23"/>
              </w:rPr>
            </w:pPr>
            <w:r>
              <w:rPr>
                <w:b/>
                <w:bCs/>
                <w:color w:val="000000"/>
                <w:sz w:val="23"/>
                <w:szCs w:val="23"/>
              </w:rPr>
              <w:t>13</w:t>
            </w:r>
          </w:p>
        </w:tc>
      </w:tr>
      <w:tr w:rsidR="008A3724" w:rsidRPr="005E61DE" w14:paraId="1DB8DB56"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3664F3A7" w14:textId="5201F2E8" w:rsidR="008A3724" w:rsidRPr="005E61DE" w:rsidRDefault="00A613A8" w:rsidP="00E05111">
            <w:pPr>
              <w:rPr>
                <w:color w:val="000000"/>
                <w:sz w:val="23"/>
                <w:szCs w:val="23"/>
              </w:rPr>
            </w:pPr>
            <w:r>
              <w:rPr>
                <w:color w:val="000000"/>
                <w:sz w:val="23"/>
                <w:szCs w:val="23"/>
              </w:rPr>
              <w:t>FORELDRERÅD OG SAMARBEIDSUTVALG (</w:t>
            </w:r>
            <w:r w:rsidR="007D111A">
              <w:rPr>
                <w:color w:val="000000"/>
                <w:sz w:val="23"/>
                <w:szCs w:val="23"/>
              </w:rPr>
              <w:t>SU)</w:t>
            </w:r>
          </w:p>
        </w:tc>
        <w:tc>
          <w:tcPr>
            <w:tcW w:w="709" w:type="dxa"/>
            <w:tcBorders>
              <w:top w:val="nil"/>
              <w:left w:val="nil"/>
              <w:bottom w:val="single" w:sz="4" w:space="0" w:color="auto"/>
              <w:right w:val="single" w:sz="4" w:space="0" w:color="auto"/>
            </w:tcBorders>
            <w:shd w:val="clear" w:color="auto" w:fill="auto"/>
            <w:noWrap/>
            <w:vAlign w:val="bottom"/>
          </w:tcPr>
          <w:p w14:paraId="59E412FA" w14:textId="09972748" w:rsidR="008A3724" w:rsidRPr="005E61DE" w:rsidRDefault="00107BBA" w:rsidP="00BD4F5C">
            <w:pPr>
              <w:jc w:val="center"/>
              <w:rPr>
                <w:b/>
                <w:bCs/>
                <w:color w:val="000000"/>
                <w:sz w:val="23"/>
                <w:szCs w:val="23"/>
              </w:rPr>
            </w:pPr>
            <w:r>
              <w:rPr>
                <w:b/>
                <w:bCs/>
                <w:color w:val="000000"/>
                <w:sz w:val="23"/>
                <w:szCs w:val="23"/>
              </w:rPr>
              <w:t>14</w:t>
            </w:r>
          </w:p>
        </w:tc>
      </w:tr>
      <w:tr w:rsidR="008A3724" w:rsidRPr="005E61DE" w14:paraId="18975ABB"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57C335E7" w14:textId="2F67CF89" w:rsidR="008A3724" w:rsidRPr="005E61DE" w:rsidRDefault="00035745" w:rsidP="00E05111">
            <w:pPr>
              <w:rPr>
                <w:color w:val="000000"/>
                <w:sz w:val="23"/>
                <w:szCs w:val="23"/>
              </w:rPr>
            </w:pPr>
            <w:r>
              <w:rPr>
                <w:color w:val="000000"/>
                <w:sz w:val="23"/>
                <w:szCs w:val="23"/>
              </w:rPr>
              <w:t xml:space="preserve">SAMARBEID BARNEHAGE </w:t>
            </w:r>
            <w:r w:rsidR="00604BE0">
              <w:rPr>
                <w:color w:val="000000"/>
                <w:sz w:val="23"/>
                <w:szCs w:val="23"/>
              </w:rPr>
              <w:t>OG</w:t>
            </w:r>
            <w:r>
              <w:rPr>
                <w:color w:val="000000"/>
                <w:sz w:val="23"/>
                <w:szCs w:val="23"/>
              </w:rPr>
              <w:t xml:space="preserve"> HJEM</w:t>
            </w:r>
          </w:p>
        </w:tc>
        <w:tc>
          <w:tcPr>
            <w:tcW w:w="709" w:type="dxa"/>
            <w:tcBorders>
              <w:top w:val="nil"/>
              <w:left w:val="nil"/>
              <w:bottom w:val="single" w:sz="4" w:space="0" w:color="auto"/>
              <w:right w:val="single" w:sz="4" w:space="0" w:color="auto"/>
            </w:tcBorders>
            <w:shd w:val="clear" w:color="auto" w:fill="auto"/>
            <w:noWrap/>
            <w:vAlign w:val="bottom"/>
          </w:tcPr>
          <w:p w14:paraId="76F7B994" w14:textId="75A5F739" w:rsidR="008A3724" w:rsidRPr="005E61DE" w:rsidRDefault="00107BBA" w:rsidP="00BD4F5C">
            <w:pPr>
              <w:jc w:val="center"/>
              <w:rPr>
                <w:b/>
                <w:bCs/>
                <w:color w:val="000000"/>
                <w:sz w:val="23"/>
                <w:szCs w:val="23"/>
              </w:rPr>
            </w:pPr>
            <w:r>
              <w:rPr>
                <w:b/>
                <w:bCs/>
                <w:color w:val="000000"/>
                <w:sz w:val="23"/>
                <w:szCs w:val="23"/>
              </w:rPr>
              <w:t>15</w:t>
            </w:r>
          </w:p>
        </w:tc>
      </w:tr>
      <w:tr w:rsidR="008A3724" w:rsidRPr="005E61DE" w14:paraId="4C57DE08"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1806412" w14:textId="0A26A84C" w:rsidR="008A3724" w:rsidRPr="005E61DE" w:rsidRDefault="00035745" w:rsidP="00E05111">
            <w:pPr>
              <w:rPr>
                <w:color w:val="000000"/>
                <w:sz w:val="23"/>
                <w:szCs w:val="23"/>
              </w:rPr>
            </w:pPr>
            <w:r>
              <w:rPr>
                <w:color w:val="000000"/>
                <w:sz w:val="23"/>
                <w:szCs w:val="23"/>
              </w:rPr>
              <w:t>OPPTAK AV BARN</w:t>
            </w:r>
          </w:p>
        </w:tc>
        <w:tc>
          <w:tcPr>
            <w:tcW w:w="709" w:type="dxa"/>
            <w:tcBorders>
              <w:top w:val="nil"/>
              <w:left w:val="nil"/>
              <w:bottom w:val="single" w:sz="4" w:space="0" w:color="auto"/>
              <w:right w:val="single" w:sz="4" w:space="0" w:color="auto"/>
            </w:tcBorders>
            <w:shd w:val="clear" w:color="auto" w:fill="auto"/>
            <w:noWrap/>
            <w:vAlign w:val="bottom"/>
          </w:tcPr>
          <w:p w14:paraId="358BB97E" w14:textId="19043F28" w:rsidR="008A3724" w:rsidRPr="005E61DE" w:rsidRDefault="00604BE0" w:rsidP="00BD4F5C">
            <w:pPr>
              <w:jc w:val="center"/>
              <w:rPr>
                <w:b/>
                <w:bCs/>
                <w:color w:val="000000"/>
                <w:sz w:val="23"/>
                <w:szCs w:val="23"/>
              </w:rPr>
            </w:pPr>
            <w:r>
              <w:rPr>
                <w:b/>
                <w:bCs/>
                <w:color w:val="000000"/>
                <w:sz w:val="23"/>
                <w:szCs w:val="23"/>
              </w:rPr>
              <w:t>16</w:t>
            </w:r>
          </w:p>
        </w:tc>
      </w:tr>
      <w:tr w:rsidR="008A3724" w:rsidRPr="005E61DE" w14:paraId="6B6E2DA6"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61EDB43E" w14:textId="6D0D0896" w:rsidR="008A3724" w:rsidRPr="005E61DE" w:rsidRDefault="00035745" w:rsidP="00E05111">
            <w:pPr>
              <w:rPr>
                <w:color w:val="000000"/>
                <w:sz w:val="23"/>
                <w:szCs w:val="23"/>
              </w:rPr>
            </w:pPr>
            <w:r>
              <w:rPr>
                <w:color w:val="000000"/>
                <w:sz w:val="23"/>
                <w:szCs w:val="23"/>
              </w:rPr>
              <w:t>PERMISJON</w:t>
            </w:r>
          </w:p>
        </w:tc>
        <w:tc>
          <w:tcPr>
            <w:tcW w:w="709" w:type="dxa"/>
            <w:tcBorders>
              <w:top w:val="nil"/>
              <w:left w:val="nil"/>
              <w:bottom w:val="single" w:sz="4" w:space="0" w:color="auto"/>
              <w:right w:val="single" w:sz="4" w:space="0" w:color="auto"/>
            </w:tcBorders>
            <w:shd w:val="clear" w:color="auto" w:fill="auto"/>
            <w:noWrap/>
            <w:vAlign w:val="bottom"/>
          </w:tcPr>
          <w:p w14:paraId="77289878" w14:textId="6B0015F8" w:rsidR="008A3724" w:rsidRPr="005E61DE" w:rsidRDefault="00BF0A1D" w:rsidP="00BD4F5C">
            <w:pPr>
              <w:jc w:val="center"/>
              <w:rPr>
                <w:b/>
                <w:bCs/>
                <w:color w:val="000000"/>
                <w:sz w:val="23"/>
                <w:szCs w:val="23"/>
              </w:rPr>
            </w:pPr>
            <w:r>
              <w:rPr>
                <w:b/>
                <w:bCs/>
                <w:color w:val="000000"/>
                <w:sz w:val="23"/>
                <w:szCs w:val="23"/>
              </w:rPr>
              <w:t>17</w:t>
            </w:r>
          </w:p>
        </w:tc>
      </w:tr>
      <w:tr w:rsidR="008A3724" w:rsidRPr="005E61DE" w14:paraId="28C737CC"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CDA3575" w14:textId="5DB44797" w:rsidR="008A3724" w:rsidRPr="005E61DE" w:rsidRDefault="0038363E" w:rsidP="00E05111">
            <w:pPr>
              <w:rPr>
                <w:color w:val="000000"/>
                <w:sz w:val="23"/>
                <w:szCs w:val="23"/>
              </w:rPr>
            </w:pPr>
            <w:r>
              <w:rPr>
                <w:color w:val="000000"/>
                <w:sz w:val="23"/>
                <w:szCs w:val="23"/>
              </w:rPr>
              <w:t>OPPSIGELSE AV BARNEHAGEPLASS</w:t>
            </w:r>
          </w:p>
        </w:tc>
        <w:tc>
          <w:tcPr>
            <w:tcW w:w="709" w:type="dxa"/>
            <w:tcBorders>
              <w:top w:val="nil"/>
              <w:left w:val="nil"/>
              <w:bottom w:val="single" w:sz="4" w:space="0" w:color="auto"/>
              <w:right w:val="single" w:sz="4" w:space="0" w:color="auto"/>
            </w:tcBorders>
            <w:shd w:val="clear" w:color="auto" w:fill="auto"/>
            <w:noWrap/>
            <w:vAlign w:val="bottom"/>
          </w:tcPr>
          <w:p w14:paraId="5A41C8F5" w14:textId="49652475" w:rsidR="008A3724" w:rsidRPr="005E61DE" w:rsidRDefault="000D7BFB" w:rsidP="00BD4F5C">
            <w:pPr>
              <w:jc w:val="center"/>
              <w:rPr>
                <w:b/>
                <w:bCs/>
                <w:color w:val="000000"/>
                <w:sz w:val="23"/>
                <w:szCs w:val="23"/>
              </w:rPr>
            </w:pPr>
            <w:r>
              <w:rPr>
                <w:b/>
                <w:bCs/>
                <w:color w:val="000000"/>
                <w:sz w:val="23"/>
                <w:szCs w:val="23"/>
              </w:rPr>
              <w:t>18</w:t>
            </w:r>
          </w:p>
        </w:tc>
      </w:tr>
      <w:tr w:rsidR="008A3724" w:rsidRPr="005E61DE" w14:paraId="1255B50F"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DB449F3" w14:textId="2F07C2A7" w:rsidR="008A3724" w:rsidRPr="005E61DE" w:rsidRDefault="0038363E" w:rsidP="00E05111">
            <w:pPr>
              <w:rPr>
                <w:color w:val="000000"/>
                <w:sz w:val="23"/>
                <w:szCs w:val="23"/>
              </w:rPr>
            </w:pPr>
            <w:r>
              <w:rPr>
                <w:color w:val="000000"/>
                <w:sz w:val="23"/>
                <w:szCs w:val="23"/>
              </w:rPr>
              <w:t>FORELDREBETALING</w:t>
            </w:r>
          </w:p>
        </w:tc>
        <w:tc>
          <w:tcPr>
            <w:tcW w:w="709" w:type="dxa"/>
            <w:tcBorders>
              <w:top w:val="nil"/>
              <w:left w:val="nil"/>
              <w:bottom w:val="single" w:sz="4" w:space="0" w:color="auto"/>
              <w:right w:val="single" w:sz="4" w:space="0" w:color="auto"/>
            </w:tcBorders>
            <w:shd w:val="clear" w:color="auto" w:fill="auto"/>
            <w:noWrap/>
            <w:vAlign w:val="bottom"/>
          </w:tcPr>
          <w:p w14:paraId="0885DC01" w14:textId="22CEDB90" w:rsidR="008A3724" w:rsidRPr="005E61DE" w:rsidRDefault="000D7BFB" w:rsidP="00BD4F5C">
            <w:pPr>
              <w:jc w:val="center"/>
              <w:rPr>
                <w:b/>
                <w:bCs/>
                <w:color w:val="000000"/>
                <w:sz w:val="23"/>
                <w:szCs w:val="23"/>
              </w:rPr>
            </w:pPr>
            <w:r>
              <w:rPr>
                <w:b/>
                <w:bCs/>
                <w:color w:val="000000"/>
                <w:sz w:val="23"/>
                <w:szCs w:val="23"/>
              </w:rPr>
              <w:t>19</w:t>
            </w:r>
          </w:p>
        </w:tc>
      </w:tr>
      <w:tr w:rsidR="008A3724" w:rsidRPr="005E61DE" w14:paraId="75D8E374"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D0FB7BE" w14:textId="5F1A5392" w:rsidR="008A3724" w:rsidRPr="005E61DE" w:rsidRDefault="00493295" w:rsidP="00E05111">
            <w:pPr>
              <w:rPr>
                <w:color w:val="000000"/>
                <w:sz w:val="23"/>
                <w:szCs w:val="23"/>
              </w:rPr>
            </w:pPr>
            <w:r>
              <w:rPr>
                <w:color w:val="000000"/>
                <w:sz w:val="23"/>
                <w:szCs w:val="23"/>
              </w:rPr>
              <w:t>UFORUTSETT STENGNING AV BARNEHAGEN</w:t>
            </w:r>
          </w:p>
        </w:tc>
        <w:tc>
          <w:tcPr>
            <w:tcW w:w="709" w:type="dxa"/>
            <w:tcBorders>
              <w:top w:val="nil"/>
              <w:left w:val="nil"/>
              <w:bottom w:val="single" w:sz="4" w:space="0" w:color="auto"/>
              <w:right w:val="single" w:sz="4" w:space="0" w:color="auto"/>
            </w:tcBorders>
            <w:shd w:val="clear" w:color="auto" w:fill="auto"/>
            <w:noWrap/>
            <w:vAlign w:val="bottom"/>
          </w:tcPr>
          <w:p w14:paraId="5F08F62C" w14:textId="7E5BB3E3" w:rsidR="008A3724" w:rsidRPr="005E61DE" w:rsidRDefault="000D7BFB" w:rsidP="00BD4F5C">
            <w:pPr>
              <w:jc w:val="center"/>
              <w:rPr>
                <w:b/>
                <w:bCs/>
                <w:color w:val="000000"/>
                <w:sz w:val="23"/>
                <w:szCs w:val="23"/>
              </w:rPr>
            </w:pPr>
            <w:r>
              <w:rPr>
                <w:b/>
                <w:bCs/>
                <w:color w:val="000000"/>
                <w:sz w:val="23"/>
                <w:szCs w:val="23"/>
              </w:rPr>
              <w:t>20</w:t>
            </w:r>
          </w:p>
        </w:tc>
      </w:tr>
      <w:tr w:rsidR="008A3724" w:rsidRPr="005E61DE" w14:paraId="14C937D9"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1C9AC171" w14:textId="7448B079" w:rsidR="008A3724" w:rsidRPr="005E61DE" w:rsidRDefault="00493295" w:rsidP="00E05111">
            <w:pPr>
              <w:rPr>
                <w:color w:val="000000"/>
                <w:sz w:val="23"/>
                <w:szCs w:val="23"/>
              </w:rPr>
            </w:pPr>
            <w:r>
              <w:rPr>
                <w:color w:val="000000"/>
                <w:sz w:val="23"/>
                <w:szCs w:val="23"/>
              </w:rPr>
              <w:t>POLITIATTEST</w:t>
            </w:r>
          </w:p>
        </w:tc>
        <w:tc>
          <w:tcPr>
            <w:tcW w:w="709" w:type="dxa"/>
            <w:tcBorders>
              <w:top w:val="nil"/>
              <w:left w:val="nil"/>
              <w:bottom w:val="single" w:sz="4" w:space="0" w:color="auto"/>
              <w:right w:val="single" w:sz="4" w:space="0" w:color="auto"/>
            </w:tcBorders>
            <w:shd w:val="clear" w:color="auto" w:fill="auto"/>
            <w:noWrap/>
            <w:vAlign w:val="bottom"/>
          </w:tcPr>
          <w:p w14:paraId="77FBDFE4" w14:textId="6C1BEF50" w:rsidR="008A3724" w:rsidRPr="005E61DE" w:rsidRDefault="000D7BFB" w:rsidP="00BD4F5C">
            <w:pPr>
              <w:jc w:val="center"/>
              <w:rPr>
                <w:b/>
                <w:bCs/>
                <w:color w:val="000000"/>
                <w:sz w:val="23"/>
                <w:szCs w:val="23"/>
              </w:rPr>
            </w:pPr>
            <w:r>
              <w:rPr>
                <w:b/>
                <w:bCs/>
                <w:color w:val="000000"/>
                <w:sz w:val="23"/>
                <w:szCs w:val="23"/>
              </w:rPr>
              <w:t>21</w:t>
            </w:r>
          </w:p>
        </w:tc>
      </w:tr>
      <w:tr w:rsidR="008A3724" w:rsidRPr="005E61DE" w14:paraId="4743401A"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67049CA" w14:textId="5F92D942" w:rsidR="008A3724" w:rsidRPr="005E61DE" w:rsidRDefault="00493295" w:rsidP="00E05111">
            <w:pPr>
              <w:rPr>
                <w:color w:val="000000"/>
                <w:sz w:val="23"/>
                <w:szCs w:val="23"/>
              </w:rPr>
            </w:pPr>
            <w:r>
              <w:rPr>
                <w:color w:val="000000"/>
                <w:sz w:val="23"/>
                <w:szCs w:val="23"/>
              </w:rPr>
              <w:t>TAUSHETSPLIKT</w:t>
            </w:r>
          </w:p>
        </w:tc>
        <w:tc>
          <w:tcPr>
            <w:tcW w:w="709" w:type="dxa"/>
            <w:tcBorders>
              <w:top w:val="nil"/>
              <w:left w:val="nil"/>
              <w:bottom w:val="single" w:sz="4" w:space="0" w:color="auto"/>
              <w:right w:val="single" w:sz="4" w:space="0" w:color="auto"/>
            </w:tcBorders>
            <w:shd w:val="clear" w:color="auto" w:fill="auto"/>
            <w:noWrap/>
            <w:vAlign w:val="bottom"/>
          </w:tcPr>
          <w:p w14:paraId="1CCB8893" w14:textId="7A6B3A69" w:rsidR="008A3724" w:rsidRPr="005E61DE" w:rsidRDefault="000D7BFB" w:rsidP="00BD4F5C">
            <w:pPr>
              <w:jc w:val="center"/>
              <w:rPr>
                <w:b/>
                <w:bCs/>
                <w:color w:val="000000"/>
                <w:sz w:val="23"/>
                <w:szCs w:val="23"/>
              </w:rPr>
            </w:pPr>
            <w:r>
              <w:rPr>
                <w:b/>
                <w:bCs/>
                <w:color w:val="000000"/>
                <w:sz w:val="23"/>
                <w:szCs w:val="23"/>
              </w:rPr>
              <w:t>22</w:t>
            </w:r>
          </w:p>
        </w:tc>
      </w:tr>
      <w:tr w:rsidR="008A3724" w:rsidRPr="005E61DE" w14:paraId="7F71E125"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9FEF0F8" w14:textId="1F83B6C7" w:rsidR="008A3724" w:rsidRPr="005E61DE" w:rsidRDefault="00F83670" w:rsidP="00E05111">
            <w:pPr>
              <w:rPr>
                <w:color w:val="000000"/>
                <w:sz w:val="23"/>
                <w:szCs w:val="23"/>
              </w:rPr>
            </w:pPr>
            <w:r>
              <w:rPr>
                <w:color w:val="000000"/>
                <w:sz w:val="23"/>
                <w:szCs w:val="23"/>
              </w:rPr>
              <w:t>OPPLYSNINGSPLIKT</w:t>
            </w:r>
          </w:p>
        </w:tc>
        <w:tc>
          <w:tcPr>
            <w:tcW w:w="709" w:type="dxa"/>
            <w:tcBorders>
              <w:top w:val="nil"/>
              <w:left w:val="nil"/>
              <w:bottom w:val="single" w:sz="4" w:space="0" w:color="auto"/>
              <w:right w:val="single" w:sz="4" w:space="0" w:color="auto"/>
            </w:tcBorders>
            <w:shd w:val="clear" w:color="auto" w:fill="auto"/>
            <w:noWrap/>
            <w:vAlign w:val="bottom"/>
          </w:tcPr>
          <w:p w14:paraId="446F5DE5" w14:textId="45E8247E" w:rsidR="008A3724" w:rsidRPr="005E61DE" w:rsidRDefault="000D7BFB" w:rsidP="00BD4F5C">
            <w:pPr>
              <w:jc w:val="center"/>
              <w:rPr>
                <w:b/>
                <w:bCs/>
                <w:color w:val="000000"/>
                <w:sz w:val="23"/>
                <w:szCs w:val="23"/>
              </w:rPr>
            </w:pPr>
            <w:r>
              <w:rPr>
                <w:b/>
                <w:bCs/>
                <w:color w:val="000000"/>
                <w:sz w:val="23"/>
                <w:szCs w:val="23"/>
              </w:rPr>
              <w:t>23</w:t>
            </w:r>
          </w:p>
        </w:tc>
      </w:tr>
      <w:tr w:rsidR="008A3724" w:rsidRPr="005E61DE" w14:paraId="1D8C0C67"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4ED7492B" w14:textId="27E9ABAE" w:rsidR="008A3724" w:rsidRPr="005E61DE" w:rsidRDefault="00F83670" w:rsidP="00E05111">
            <w:pPr>
              <w:rPr>
                <w:color w:val="000000"/>
                <w:sz w:val="23"/>
                <w:szCs w:val="23"/>
              </w:rPr>
            </w:pPr>
            <w:r>
              <w:rPr>
                <w:color w:val="000000"/>
                <w:sz w:val="23"/>
                <w:szCs w:val="23"/>
              </w:rPr>
              <w:t>INTERNKONTROLLSYSTEM</w:t>
            </w:r>
          </w:p>
        </w:tc>
        <w:tc>
          <w:tcPr>
            <w:tcW w:w="709" w:type="dxa"/>
            <w:tcBorders>
              <w:top w:val="nil"/>
              <w:left w:val="nil"/>
              <w:bottom w:val="single" w:sz="4" w:space="0" w:color="auto"/>
              <w:right w:val="single" w:sz="4" w:space="0" w:color="auto"/>
            </w:tcBorders>
            <w:shd w:val="clear" w:color="auto" w:fill="auto"/>
            <w:noWrap/>
            <w:vAlign w:val="bottom"/>
          </w:tcPr>
          <w:p w14:paraId="341ED2DC" w14:textId="38F9945A" w:rsidR="008A3724" w:rsidRPr="005E61DE" w:rsidRDefault="00632056" w:rsidP="00BD4F5C">
            <w:pPr>
              <w:jc w:val="center"/>
              <w:rPr>
                <w:b/>
                <w:bCs/>
                <w:color w:val="000000"/>
                <w:sz w:val="23"/>
                <w:szCs w:val="23"/>
              </w:rPr>
            </w:pPr>
            <w:r>
              <w:rPr>
                <w:b/>
                <w:bCs/>
                <w:color w:val="000000"/>
                <w:sz w:val="23"/>
                <w:szCs w:val="23"/>
              </w:rPr>
              <w:t>24</w:t>
            </w:r>
          </w:p>
        </w:tc>
      </w:tr>
      <w:tr w:rsidR="008A3724" w:rsidRPr="005E61DE" w14:paraId="4136E4D8"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20C49407" w14:textId="1D132D17" w:rsidR="008A3724" w:rsidRPr="005E61DE" w:rsidRDefault="00F83670" w:rsidP="00E05111">
            <w:pPr>
              <w:rPr>
                <w:color w:val="000000"/>
                <w:sz w:val="23"/>
                <w:szCs w:val="23"/>
              </w:rPr>
            </w:pPr>
            <w:r>
              <w:rPr>
                <w:color w:val="000000"/>
                <w:sz w:val="23"/>
                <w:szCs w:val="23"/>
              </w:rPr>
              <w:t>ANSVAR</w:t>
            </w:r>
          </w:p>
        </w:tc>
        <w:tc>
          <w:tcPr>
            <w:tcW w:w="709" w:type="dxa"/>
            <w:tcBorders>
              <w:top w:val="nil"/>
              <w:left w:val="nil"/>
              <w:bottom w:val="single" w:sz="4" w:space="0" w:color="auto"/>
              <w:right w:val="single" w:sz="4" w:space="0" w:color="auto"/>
            </w:tcBorders>
            <w:shd w:val="clear" w:color="auto" w:fill="auto"/>
            <w:noWrap/>
            <w:vAlign w:val="bottom"/>
          </w:tcPr>
          <w:p w14:paraId="306F8465" w14:textId="486D5765" w:rsidR="008A3724" w:rsidRPr="005E61DE" w:rsidRDefault="00632056" w:rsidP="00BD4F5C">
            <w:pPr>
              <w:jc w:val="center"/>
              <w:rPr>
                <w:b/>
                <w:bCs/>
                <w:color w:val="000000"/>
                <w:sz w:val="23"/>
                <w:szCs w:val="23"/>
              </w:rPr>
            </w:pPr>
            <w:r>
              <w:rPr>
                <w:b/>
                <w:bCs/>
                <w:color w:val="000000"/>
                <w:sz w:val="23"/>
                <w:szCs w:val="23"/>
              </w:rPr>
              <w:t>25</w:t>
            </w:r>
          </w:p>
        </w:tc>
      </w:tr>
      <w:tr w:rsidR="008A3724" w:rsidRPr="005E61DE" w14:paraId="25C14EB4"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1F5F740" w14:textId="2AF6F5D0" w:rsidR="008A3724" w:rsidRPr="005E61DE" w:rsidRDefault="00F83670" w:rsidP="00E05111">
            <w:pPr>
              <w:rPr>
                <w:color w:val="000000"/>
                <w:sz w:val="23"/>
                <w:szCs w:val="23"/>
              </w:rPr>
            </w:pPr>
            <w:r>
              <w:rPr>
                <w:color w:val="000000"/>
                <w:sz w:val="23"/>
                <w:szCs w:val="23"/>
              </w:rPr>
              <w:t>KLAGERETT</w:t>
            </w:r>
          </w:p>
        </w:tc>
        <w:tc>
          <w:tcPr>
            <w:tcW w:w="709" w:type="dxa"/>
            <w:tcBorders>
              <w:top w:val="nil"/>
              <w:left w:val="nil"/>
              <w:bottom w:val="single" w:sz="4" w:space="0" w:color="auto"/>
              <w:right w:val="single" w:sz="4" w:space="0" w:color="auto"/>
            </w:tcBorders>
            <w:shd w:val="clear" w:color="auto" w:fill="auto"/>
            <w:noWrap/>
            <w:vAlign w:val="bottom"/>
          </w:tcPr>
          <w:p w14:paraId="041B48B7" w14:textId="1DB957B5" w:rsidR="008A3724" w:rsidRPr="005E61DE" w:rsidRDefault="00632056" w:rsidP="00BD4F5C">
            <w:pPr>
              <w:jc w:val="center"/>
              <w:rPr>
                <w:b/>
                <w:bCs/>
                <w:color w:val="000000"/>
                <w:sz w:val="23"/>
                <w:szCs w:val="23"/>
              </w:rPr>
            </w:pPr>
            <w:r>
              <w:rPr>
                <w:b/>
                <w:bCs/>
                <w:color w:val="000000"/>
                <w:sz w:val="23"/>
                <w:szCs w:val="23"/>
              </w:rPr>
              <w:t>26</w:t>
            </w:r>
          </w:p>
        </w:tc>
      </w:tr>
      <w:tr w:rsidR="008A3724" w:rsidRPr="005E61DE" w14:paraId="06EE3DA3"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3F5080A" w14:textId="25B4DF39" w:rsidR="008A3724" w:rsidRPr="005E61DE" w:rsidRDefault="00E579AF" w:rsidP="00E05111">
            <w:pPr>
              <w:rPr>
                <w:color w:val="000000"/>
                <w:sz w:val="23"/>
                <w:szCs w:val="23"/>
              </w:rPr>
            </w:pPr>
            <w:r>
              <w:rPr>
                <w:color w:val="000000"/>
                <w:sz w:val="23"/>
                <w:szCs w:val="23"/>
              </w:rPr>
              <w:t>UNNTAK FRA VEDTEKTENE</w:t>
            </w:r>
          </w:p>
        </w:tc>
        <w:tc>
          <w:tcPr>
            <w:tcW w:w="709" w:type="dxa"/>
            <w:tcBorders>
              <w:top w:val="nil"/>
              <w:left w:val="nil"/>
              <w:bottom w:val="single" w:sz="4" w:space="0" w:color="auto"/>
              <w:right w:val="single" w:sz="4" w:space="0" w:color="auto"/>
            </w:tcBorders>
            <w:shd w:val="clear" w:color="auto" w:fill="auto"/>
            <w:noWrap/>
            <w:vAlign w:val="bottom"/>
          </w:tcPr>
          <w:p w14:paraId="6A422765" w14:textId="78F2A455" w:rsidR="008A3724" w:rsidRPr="005E61DE" w:rsidRDefault="00632056" w:rsidP="00BD4F5C">
            <w:pPr>
              <w:jc w:val="center"/>
              <w:rPr>
                <w:b/>
                <w:bCs/>
                <w:color w:val="000000"/>
                <w:sz w:val="23"/>
                <w:szCs w:val="23"/>
              </w:rPr>
            </w:pPr>
            <w:r>
              <w:rPr>
                <w:b/>
                <w:bCs/>
                <w:color w:val="000000"/>
                <w:sz w:val="23"/>
                <w:szCs w:val="23"/>
              </w:rPr>
              <w:t>27</w:t>
            </w:r>
          </w:p>
        </w:tc>
      </w:tr>
      <w:tr w:rsidR="008A3724" w:rsidRPr="005E61DE" w14:paraId="49BEAD12"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CBF57EC" w14:textId="0B5C517F" w:rsidR="008A3724" w:rsidRPr="005E61DE" w:rsidRDefault="00E579AF" w:rsidP="00E05111">
            <w:pPr>
              <w:rPr>
                <w:color w:val="000000"/>
                <w:sz w:val="23"/>
                <w:szCs w:val="23"/>
              </w:rPr>
            </w:pPr>
            <w:r>
              <w:rPr>
                <w:color w:val="000000"/>
                <w:sz w:val="23"/>
                <w:szCs w:val="23"/>
              </w:rPr>
              <w:t>VEDTEKTSENDRING</w:t>
            </w:r>
          </w:p>
        </w:tc>
        <w:tc>
          <w:tcPr>
            <w:tcW w:w="709" w:type="dxa"/>
            <w:tcBorders>
              <w:top w:val="nil"/>
              <w:left w:val="nil"/>
              <w:bottom w:val="single" w:sz="4" w:space="0" w:color="auto"/>
              <w:right w:val="single" w:sz="4" w:space="0" w:color="auto"/>
            </w:tcBorders>
            <w:shd w:val="clear" w:color="auto" w:fill="auto"/>
            <w:noWrap/>
            <w:vAlign w:val="bottom"/>
          </w:tcPr>
          <w:p w14:paraId="539D0466" w14:textId="39A154BA" w:rsidR="008A3724" w:rsidRPr="005E61DE" w:rsidRDefault="00632056" w:rsidP="00BD4F5C">
            <w:pPr>
              <w:jc w:val="center"/>
              <w:rPr>
                <w:b/>
                <w:bCs/>
                <w:color w:val="000000"/>
                <w:sz w:val="23"/>
                <w:szCs w:val="23"/>
              </w:rPr>
            </w:pPr>
            <w:r>
              <w:rPr>
                <w:b/>
                <w:bCs/>
                <w:color w:val="000000"/>
                <w:sz w:val="23"/>
                <w:szCs w:val="23"/>
              </w:rPr>
              <w:t>28</w:t>
            </w:r>
          </w:p>
        </w:tc>
      </w:tr>
      <w:tr w:rsidR="008A3724" w:rsidRPr="005E61DE" w14:paraId="17C4D218"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33027A95" w14:textId="14C8C974" w:rsidR="008A3724" w:rsidRPr="005E61DE" w:rsidRDefault="008A3724" w:rsidP="00E05111">
            <w:pPr>
              <w:rPr>
                <w:color w:val="000000"/>
                <w:sz w:val="23"/>
                <w:szCs w:val="23"/>
              </w:rPr>
            </w:pPr>
          </w:p>
        </w:tc>
        <w:tc>
          <w:tcPr>
            <w:tcW w:w="709" w:type="dxa"/>
            <w:tcBorders>
              <w:top w:val="nil"/>
              <w:left w:val="nil"/>
              <w:bottom w:val="single" w:sz="4" w:space="0" w:color="auto"/>
              <w:right w:val="single" w:sz="4" w:space="0" w:color="auto"/>
            </w:tcBorders>
            <w:shd w:val="clear" w:color="auto" w:fill="auto"/>
            <w:noWrap/>
            <w:vAlign w:val="bottom"/>
          </w:tcPr>
          <w:p w14:paraId="01258751" w14:textId="3D8790BF" w:rsidR="008A3724" w:rsidRPr="005E61DE" w:rsidRDefault="008A3724" w:rsidP="00BD4F5C">
            <w:pPr>
              <w:jc w:val="center"/>
              <w:rPr>
                <w:b/>
                <w:bCs/>
                <w:color w:val="000000"/>
                <w:sz w:val="23"/>
                <w:szCs w:val="23"/>
              </w:rPr>
            </w:pPr>
          </w:p>
        </w:tc>
      </w:tr>
      <w:tr w:rsidR="008A3724" w:rsidRPr="005E61DE" w14:paraId="6CBA3E83"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4BCA7E0" w14:textId="73239B15" w:rsidR="008A3724" w:rsidRPr="005E61DE" w:rsidRDefault="008A3724" w:rsidP="00E05111">
            <w:pPr>
              <w:rPr>
                <w:color w:val="000000"/>
                <w:sz w:val="23"/>
                <w:szCs w:val="23"/>
              </w:rPr>
            </w:pPr>
          </w:p>
        </w:tc>
        <w:tc>
          <w:tcPr>
            <w:tcW w:w="709" w:type="dxa"/>
            <w:tcBorders>
              <w:top w:val="nil"/>
              <w:left w:val="nil"/>
              <w:bottom w:val="single" w:sz="4" w:space="0" w:color="auto"/>
              <w:right w:val="single" w:sz="4" w:space="0" w:color="auto"/>
            </w:tcBorders>
            <w:shd w:val="clear" w:color="auto" w:fill="auto"/>
            <w:noWrap/>
            <w:vAlign w:val="bottom"/>
          </w:tcPr>
          <w:p w14:paraId="04813AD2" w14:textId="75E5275A" w:rsidR="008A3724" w:rsidRPr="005E61DE" w:rsidRDefault="008A3724" w:rsidP="00BD4F5C">
            <w:pPr>
              <w:jc w:val="center"/>
              <w:rPr>
                <w:b/>
                <w:bCs/>
                <w:color w:val="000000"/>
                <w:sz w:val="23"/>
                <w:szCs w:val="23"/>
              </w:rPr>
            </w:pPr>
          </w:p>
        </w:tc>
      </w:tr>
    </w:tbl>
    <w:p w14:paraId="2FBB496E" w14:textId="77777777" w:rsidR="00E579AF" w:rsidRDefault="00E579AF" w:rsidP="00E579AF">
      <w:pPr>
        <w:pStyle w:val="Listeavsnitt"/>
        <w:ind w:left="0"/>
        <w:rPr>
          <w:b/>
          <w:sz w:val="23"/>
          <w:szCs w:val="23"/>
        </w:rPr>
      </w:pPr>
    </w:p>
    <w:p w14:paraId="7CDF8C1C" w14:textId="6FAF3619" w:rsidR="008A3724" w:rsidRPr="005E61DE" w:rsidRDefault="008A3724" w:rsidP="00E05111">
      <w:pPr>
        <w:pStyle w:val="Listeavsnitt"/>
        <w:numPr>
          <w:ilvl w:val="0"/>
          <w:numId w:val="1"/>
        </w:numPr>
        <w:tabs>
          <w:tab w:val="clear" w:pos="405"/>
          <w:tab w:val="num" w:pos="390"/>
        </w:tabs>
        <w:ind w:left="0"/>
        <w:rPr>
          <w:b/>
          <w:sz w:val="23"/>
          <w:szCs w:val="23"/>
        </w:rPr>
      </w:pPr>
      <w:r w:rsidRPr="005E61DE">
        <w:rPr>
          <w:b/>
          <w:sz w:val="23"/>
          <w:szCs w:val="23"/>
        </w:rPr>
        <w:lastRenderedPageBreak/>
        <w:t>EIERFORHOLD</w:t>
      </w:r>
    </w:p>
    <w:p w14:paraId="270F1532" w14:textId="3C1010B8" w:rsidR="008A3724" w:rsidRPr="005E61DE" w:rsidRDefault="008A3724" w:rsidP="00E05111">
      <w:pPr>
        <w:pStyle w:val="Listeavsnitt"/>
        <w:ind w:left="0"/>
        <w:rPr>
          <w:sz w:val="23"/>
          <w:szCs w:val="23"/>
        </w:rPr>
      </w:pPr>
      <w:r w:rsidRPr="005E61DE">
        <w:rPr>
          <w:sz w:val="23"/>
          <w:szCs w:val="23"/>
        </w:rPr>
        <w:t xml:space="preserve">Barnehagen drives av aksjeselskapet Bossekop barnehage AS i samsvar med </w:t>
      </w:r>
      <w:r w:rsidR="00CD0652" w:rsidRPr="005E61DE">
        <w:rPr>
          <w:sz w:val="23"/>
          <w:szCs w:val="23"/>
        </w:rPr>
        <w:t>barnehageloven</w:t>
      </w:r>
      <w:r w:rsidR="00B045E3" w:rsidRPr="005E61DE">
        <w:rPr>
          <w:sz w:val="23"/>
          <w:szCs w:val="23"/>
        </w:rPr>
        <w:t>,</w:t>
      </w:r>
      <w:r w:rsidR="00CD0652" w:rsidRPr="005E61DE">
        <w:rPr>
          <w:sz w:val="23"/>
          <w:szCs w:val="23"/>
        </w:rPr>
        <w:t xml:space="preserve"> og </w:t>
      </w:r>
      <w:r w:rsidR="00B045E3" w:rsidRPr="005E61DE">
        <w:rPr>
          <w:sz w:val="23"/>
          <w:szCs w:val="23"/>
        </w:rPr>
        <w:t xml:space="preserve">i samsvar med </w:t>
      </w:r>
      <w:r w:rsidR="00F56A6A" w:rsidRPr="005E61DE">
        <w:rPr>
          <w:sz w:val="23"/>
          <w:szCs w:val="23"/>
        </w:rPr>
        <w:t>Rammeplanen</w:t>
      </w:r>
      <w:r w:rsidR="008B79A6" w:rsidRPr="005E61DE">
        <w:rPr>
          <w:sz w:val="23"/>
          <w:szCs w:val="23"/>
        </w:rPr>
        <w:t xml:space="preserve"> for barnehagens innhold og oppgaver</w:t>
      </w:r>
      <w:r w:rsidR="00B045E3" w:rsidRPr="005E61DE">
        <w:rPr>
          <w:sz w:val="23"/>
          <w:szCs w:val="23"/>
        </w:rPr>
        <w:t xml:space="preserve"> </w:t>
      </w:r>
      <w:r w:rsidR="009F4319" w:rsidRPr="005E61DE">
        <w:rPr>
          <w:sz w:val="23"/>
          <w:szCs w:val="23"/>
        </w:rPr>
        <w:t>og andre forskrifter til barnehageloven</w:t>
      </w:r>
      <w:r w:rsidR="00BD1C78" w:rsidRPr="005E61DE">
        <w:rPr>
          <w:sz w:val="23"/>
          <w:szCs w:val="23"/>
        </w:rPr>
        <w:t xml:space="preserve">, </w:t>
      </w:r>
      <w:r w:rsidR="00290EDC" w:rsidRPr="005E61DE">
        <w:rPr>
          <w:sz w:val="23"/>
          <w:szCs w:val="23"/>
        </w:rPr>
        <w:t>r</w:t>
      </w:r>
      <w:r w:rsidRPr="005E61DE">
        <w:rPr>
          <w:sz w:val="23"/>
          <w:szCs w:val="23"/>
        </w:rPr>
        <w:t xml:space="preserve">etningslinjer gitt av departementet, samt stillingsbeskrivelser, </w:t>
      </w:r>
      <w:r w:rsidR="00290EDC" w:rsidRPr="005E61DE">
        <w:rPr>
          <w:sz w:val="23"/>
          <w:szCs w:val="23"/>
        </w:rPr>
        <w:t xml:space="preserve">barnehagens </w:t>
      </w:r>
      <w:r w:rsidRPr="005E61DE">
        <w:rPr>
          <w:sz w:val="23"/>
          <w:szCs w:val="23"/>
        </w:rPr>
        <w:t>vedtekter</w:t>
      </w:r>
      <w:r w:rsidR="003B5F87" w:rsidRPr="005E61DE">
        <w:rPr>
          <w:sz w:val="23"/>
          <w:szCs w:val="23"/>
        </w:rPr>
        <w:t xml:space="preserve"> og</w:t>
      </w:r>
      <w:r w:rsidR="002460C6" w:rsidRPr="005E61DE">
        <w:rPr>
          <w:sz w:val="23"/>
          <w:szCs w:val="23"/>
        </w:rPr>
        <w:t xml:space="preserve"> </w:t>
      </w:r>
      <w:r w:rsidRPr="005E61DE">
        <w:rPr>
          <w:sz w:val="23"/>
          <w:szCs w:val="23"/>
        </w:rPr>
        <w:t xml:space="preserve">planer for </w:t>
      </w:r>
      <w:r w:rsidR="004F6320" w:rsidRPr="005E61DE">
        <w:rPr>
          <w:sz w:val="23"/>
          <w:szCs w:val="23"/>
        </w:rPr>
        <w:t xml:space="preserve">tjenesteområdet og den enkelte </w:t>
      </w:r>
      <w:r w:rsidRPr="005E61DE">
        <w:rPr>
          <w:sz w:val="23"/>
          <w:szCs w:val="23"/>
        </w:rPr>
        <w:t>barnehagen.</w:t>
      </w:r>
    </w:p>
    <w:p w14:paraId="4B45DE2B" w14:textId="09BD0C33" w:rsidR="00D1271D" w:rsidRPr="005E61DE" w:rsidRDefault="00D1271D" w:rsidP="00E05111">
      <w:pPr>
        <w:rPr>
          <w:sz w:val="23"/>
          <w:szCs w:val="23"/>
        </w:rPr>
      </w:pPr>
    </w:p>
    <w:p w14:paraId="6AF11A0A" w14:textId="77777777" w:rsidR="008A3724" w:rsidRPr="005E61DE" w:rsidRDefault="008A3724" w:rsidP="00E05111">
      <w:pPr>
        <w:numPr>
          <w:ilvl w:val="0"/>
          <w:numId w:val="1"/>
        </w:numPr>
        <w:ind w:left="0"/>
        <w:rPr>
          <w:b/>
          <w:sz w:val="23"/>
          <w:szCs w:val="23"/>
        </w:rPr>
      </w:pPr>
      <w:r w:rsidRPr="005E61DE">
        <w:rPr>
          <w:b/>
          <w:sz w:val="23"/>
          <w:szCs w:val="23"/>
        </w:rPr>
        <w:t>FORVALTNING</w:t>
      </w:r>
    </w:p>
    <w:p w14:paraId="37565EF5" w14:textId="14E9475E" w:rsidR="00E911A6" w:rsidRPr="005E61DE" w:rsidRDefault="008A3724" w:rsidP="00E05111">
      <w:pPr>
        <w:pStyle w:val="Listeavsnitt"/>
        <w:ind w:left="0"/>
        <w:rPr>
          <w:sz w:val="23"/>
          <w:szCs w:val="23"/>
        </w:rPr>
      </w:pPr>
      <w:r w:rsidRPr="005E61DE">
        <w:rPr>
          <w:sz w:val="23"/>
          <w:szCs w:val="23"/>
        </w:rPr>
        <w:t xml:space="preserve">Styret for Bossekop barnehage er barnehagens høyeste organ. </w:t>
      </w:r>
    </w:p>
    <w:p w14:paraId="702CDA21" w14:textId="77777777" w:rsidR="008A3724" w:rsidRPr="005E61DE" w:rsidRDefault="008A3724" w:rsidP="00E05111">
      <w:pPr>
        <w:rPr>
          <w:bCs/>
          <w:sz w:val="23"/>
          <w:szCs w:val="23"/>
        </w:rPr>
      </w:pPr>
      <w:r w:rsidRPr="005E61DE">
        <w:rPr>
          <w:bCs/>
          <w:sz w:val="23"/>
          <w:szCs w:val="23"/>
        </w:rPr>
        <w:t xml:space="preserve">Kommunen ved Hovedutvalget for oppvekst og kultur er godkjenningsmyndighet og har ansvaret for tilsyn. </w:t>
      </w:r>
    </w:p>
    <w:p w14:paraId="6F4CAD61" w14:textId="4F6520C9" w:rsidR="008A3724" w:rsidRPr="005E61DE" w:rsidRDefault="00D70F5F" w:rsidP="00E05111">
      <w:pPr>
        <w:rPr>
          <w:bCs/>
          <w:sz w:val="23"/>
          <w:szCs w:val="23"/>
        </w:rPr>
      </w:pPr>
      <w:r w:rsidRPr="005E61DE">
        <w:rPr>
          <w:bCs/>
          <w:sz w:val="23"/>
          <w:szCs w:val="23"/>
        </w:rPr>
        <w:t>Stadsforvalteren</w:t>
      </w:r>
      <w:r w:rsidR="008A3724" w:rsidRPr="005E61DE">
        <w:rPr>
          <w:bCs/>
          <w:sz w:val="23"/>
          <w:szCs w:val="23"/>
        </w:rPr>
        <w:t xml:space="preserve"> fører tilsyn med at kommunen utfører de oppgaver den som barnehagemyndighet er pålagt etter barnehageloven. </w:t>
      </w:r>
    </w:p>
    <w:p w14:paraId="17C9AFC5" w14:textId="77777777" w:rsidR="008A3724" w:rsidRPr="005E61DE" w:rsidRDefault="008A3724" w:rsidP="00E05111">
      <w:pPr>
        <w:rPr>
          <w:bCs/>
          <w:sz w:val="23"/>
          <w:szCs w:val="23"/>
        </w:rPr>
      </w:pPr>
      <w:r w:rsidRPr="005E61DE">
        <w:rPr>
          <w:bCs/>
          <w:sz w:val="23"/>
          <w:szCs w:val="23"/>
        </w:rPr>
        <w:t>Den kommunale klagenemda er klageinstans for enkeltvedtak i samsvar med forvaltningsloven.</w:t>
      </w:r>
    </w:p>
    <w:p w14:paraId="2F68D722" w14:textId="77777777" w:rsidR="008A3724" w:rsidRPr="005E61DE" w:rsidRDefault="008A3724" w:rsidP="00E05111">
      <w:pPr>
        <w:rPr>
          <w:bCs/>
          <w:sz w:val="23"/>
          <w:szCs w:val="23"/>
        </w:rPr>
      </w:pPr>
    </w:p>
    <w:p w14:paraId="64120087" w14:textId="77777777" w:rsidR="008A3724" w:rsidRPr="005E61DE" w:rsidRDefault="008A3724" w:rsidP="00E05111">
      <w:pPr>
        <w:numPr>
          <w:ilvl w:val="0"/>
          <w:numId w:val="1"/>
        </w:numPr>
        <w:ind w:left="0"/>
        <w:rPr>
          <w:b/>
          <w:sz w:val="23"/>
          <w:szCs w:val="23"/>
        </w:rPr>
      </w:pPr>
      <w:r w:rsidRPr="005E61DE">
        <w:rPr>
          <w:b/>
          <w:sz w:val="23"/>
          <w:szCs w:val="23"/>
        </w:rPr>
        <w:t>FORMÅL</w:t>
      </w:r>
    </w:p>
    <w:p w14:paraId="21AB1855" w14:textId="77777777"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Barnehagen skal bidra til at barn får en god oppvekst i samsvar med barnehagelovens formålsbestemmelse:</w:t>
      </w:r>
    </w:p>
    <w:p w14:paraId="7C720ECE" w14:textId="7FA75607" w:rsidR="006A012B" w:rsidRPr="005E61DE" w:rsidRDefault="006A012B" w:rsidP="00E05111">
      <w:pPr>
        <w:pStyle w:val="Brdtekstinnrykk"/>
        <w:ind w:left="0"/>
        <w:rPr>
          <w:rFonts w:ascii="Times New Roman" w:hAnsi="Times New Roman"/>
          <w:sz w:val="23"/>
          <w:szCs w:val="23"/>
        </w:rPr>
      </w:pPr>
      <w:r w:rsidRPr="005E61DE">
        <w:rPr>
          <w:rFonts w:ascii="Times New Roman" w:hAnsi="Times New Roman"/>
          <w:sz w:val="23"/>
          <w:szCs w:val="23"/>
        </w:rPr>
        <w:t>«Barnehagen skal i samsvar og forståelse med hjemmet ivareta barnas behov for omsorg og lek, og fremme læring og danning som grunnlag for allsidig utvikling. Barnehagen skal bygge grunnleggende verdier i humanistisk tradisjon, slik som respekt for menneskeverdet og naturen, på åndsfrihet, nestekjærlighet, tilgivelse, likeverd og solidaritet, verdier som kommer til uttrykk i ulike religioner og livssyn og som er forankret i menneskerettighetene.</w:t>
      </w:r>
      <w:r w:rsidR="00687798" w:rsidRPr="005E61DE">
        <w:rPr>
          <w:rFonts w:ascii="Times New Roman" w:hAnsi="Times New Roman"/>
          <w:sz w:val="23"/>
          <w:szCs w:val="23"/>
        </w:rPr>
        <w:t xml:space="preserve"> Barna skal få utfolde skaperglede, undring og utforskertrang. De skal</w:t>
      </w:r>
    </w:p>
    <w:p w14:paraId="5E3A447A" w14:textId="77777777" w:rsidR="00C43DA4" w:rsidRPr="005E61DE" w:rsidRDefault="00687798" w:rsidP="00E05111">
      <w:pPr>
        <w:pStyle w:val="Brdtekstinnrykk"/>
        <w:ind w:left="0"/>
        <w:rPr>
          <w:rFonts w:ascii="Times New Roman" w:hAnsi="Times New Roman"/>
          <w:sz w:val="23"/>
          <w:szCs w:val="23"/>
        </w:rPr>
      </w:pPr>
      <w:r w:rsidRPr="005E61DE">
        <w:rPr>
          <w:rFonts w:ascii="Times New Roman" w:hAnsi="Times New Roman"/>
          <w:sz w:val="23"/>
          <w:szCs w:val="23"/>
        </w:rPr>
        <w:t>lære å ta vare på seg selv, hverandre og naturen. Barna skal utvikle grunnleggende kunnskaper og ferdigheter</w:t>
      </w:r>
      <w:r w:rsidR="0064490A" w:rsidRPr="005E61DE">
        <w:rPr>
          <w:rFonts w:ascii="Times New Roman" w:hAnsi="Times New Roman"/>
          <w:sz w:val="23"/>
          <w:szCs w:val="23"/>
        </w:rPr>
        <w:t>.</w:t>
      </w:r>
      <w:r w:rsidRPr="005E61DE">
        <w:rPr>
          <w:rFonts w:ascii="Times New Roman" w:hAnsi="Times New Roman"/>
          <w:sz w:val="23"/>
          <w:szCs w:val="23"/>
        </w:rPr>
        <w:t xml:space="preserve"> De skal ha rett til medvirkning tilpasset alder og forutsetninger.</w:t>
      </w:r>
      <w:r w:rsidR="00C43DA4" w:rsidRPr="005E61DE">
        <w:rPr>
          <w:rFonts w:ascii="Times New Roman" w:hAnsi="Times New Roman"/>
          <w:sz w:val="23"/>
          <w:szCs w:val="23"/>
        </w:rPr>
        <w:t xml:space="preserve"> </w:t>
      </w:r>
    </w:p>
    <w:p w14:paraId="477C501A" w14:textId="2EFA9531" w:rsidR="00C43DA4" w:rsidRPr="005E61DE" w:rsidRDefault="00C43DA4" w:rsidP="00E05111">
      <w:pPr>
        <w:pStyle w:val="Brdtekstinnrykk"/>
        <w:ind w:left="0"/>
        <w:rPr>
          <w:rFonts w:ascii="Times New Roman" w:hAnsi="Times New Roman"/>
          <w:sz w:val="23"/>
          <w:szCs w:val="23"/>
        </w:rPr>
      </w:pPr>
      <w:r w:rsidRPr="005E61DE">
        <w:rPr>
          <w:rFonts w:ascii="Times New Roman" w:hAnsi="Times New Roman"/>
          <w:sz w:val="23"/>
          <w:szCs w:val="23"/>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3BD12DD3" w14:textId="0719C519" w:rsidR="008A3724" w:rsidRPr="005E61DE" w:rsidRDefault="008A3724" w:rsidP="00E05111">
      <w:pPr>
        <w:pStyle w:val="Brdtekstinnrykk"/>
        <w:ind w:left="0"/>
        <w:rPr>
          <w:rFonts w:ascii="Times New Roman" w:hAnsi="Times New Roman"/>
          <w:sz w:val="23"/>
          <w:szCs w:val="23"/>
        </w:rPr>
      </w:pPr>
    </w:p>
    <w:p w14:paraId="608DFC2E" w14:textId="77777777" w:rsidR="008A3724" w:rsidRPr="005E61DE" w:rsidRDefault="008A3724" w:rsidP="00E05111">
      <w:pPr>
        <w:numPr>
          <w:ilvl w:val="0"/>
          <w:numId w:val="1"/>
        </w:numPr>
        <w:ind w:left="0"/>
        <w:rPr>
          <w:b/>
          <w:sz w:val="23"/>
          <w:szCs w:val="23"/>
        </w:rPr>
      </w:pPr>
      <w:r w:rsidRPr="005E61DE">
        <w:rPr>
          <w:b/>
          <w:sz w:val="23"/>
          <w:szCs w:val="23"/>
        </w:rPr>
        <w:t>INNHOLD</w:t>
      </w:r>
    </w:p>
    <w:p w14:paraId="421047ED" w14:textId="1FE33B2F"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 xml:space="preserve">Barnehagen er en pedagogisk virksomhet, og skal drives i samsvar med </w:t>
      </w:r>
      <w:r w:rsidR="004D4B09" w:rsidRPr="005E61DE">
        <w:rPr>
          <w:rFonts w:ascii="Times New Roman" w:hAnsi="Times New Roman"/>
          <w:sz w:val="23"/>
          <w:szCs w:val="23"/>
        </w:rPr>
        <w:t>r</w:t>
      </w:r>
      <w:r w:rsidRPr="005E61DE">
        <w:rPr>
          <w:rFonts w:ascii="Times New Roman" w:hAnsi="Times New Roman"/>
          <w:sz w:val="23"/>
          <w:szCs w:val="23"/>
        </w:rPr>
        <w:t>ammeplan for barnehagens innhold og oppgaver. I tillegg skal barnehagen bygge sin virksomhet på lokal kultur og tradisjon.</w:t>
      </w:r>
    </w:p>
    <w:p w14:paraId="05A4396D" w14:textId="77777777" w:rsidR="008A3724" w:rsidRPr="005E61DE" w:rsidRDefault="008A3724" w:rsidP="00E05111">
      <w:pPr>
        <w:pStyle w:val="Brdtekstinnrykk"/>
        <w:ind w:left="0"/>
        <w:rPr>
          <w:rFonts w:ascii="Times New Roman" w:hAnsi="Times New Roman"/>
          <w:sz w:val="23"/>
          <w:szCs w:val="23"/>
        </w:rPr>
      </w:pPr>
    </w:p>
    <w:p w14:paraId="083BB469" w14:textId="77777777"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Barnehagen skal ha en helsefremmende og forebyggende funksjon og bidra til å utjevne sosiale forskjeller.</w:t>
      </w:r>
    </w:p>
    <w:p w14:paraId="11C3F91A" w14:textId="77777777" w:rsidR="00770B54" w:rsidRPr="005E61DE" w:rsidRDefault="00770B54" w:rsidP="00E05111">
      <w:pPr>
        <w:pStyle w:val="Brdtekstinnrykk"/>
        <w:ind w:left="0"/>
        <w:rPr>
          <w:rFonts w:ascii="Times New Roman" w:hAnsi="Times New Roman"/>
          <w:sz w:val="23"/>
          <w:szCs w:val="23"/>
        </w:rPr>
      </w:pPr>
    </w:p>
    <w:p w14:paraId="7584E141" w14:textId="34B31B45"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 xml:space="preserve">Med utgangspunkt i </w:t>
      </w:r>
      <w:r w:rsidR="004D4B09" w:rsidRPr="005E61DE">
        <w:rPr>
          <w:rFonts w:ascii="Times New Roman" w:hAnsi="Times New Roman"/>
          <w:sz w:val="23"/>
          <w:szCs w:val="23"/>
        </w:rPr>
        <w:t>r</w:t>
      </w:r>
      <w:r w:rsidRPr="005E61DE">
        <w:rPr>
          <w:rFonts w:ascii="Times New Roman" w:hAnsi="Times New Roman"/>
          <w:sz w:val="23"/>
          <w:szCs w:val="23"/>
        </w:rPr>
        <w:t>ammeplan for barnehagen skal samarbeidsutvalget for hver barnehage fastsette en årsplan for den pedagogiske virksomheten.</w:t>
      </w:r>
    </w:p>
    <w:p w14:paraId="05C274E6" w14:textId="77777777" w:rsidR="008A3724" w:rsidRPr="005E61DE" w:rsidRDefault="008A3724" w:rsidP="00E05111">
      <w:pPr>
        <w:pStyle w:val="Brdtekstinnrykk"/>
        <w:ind w:left="0"/>
        <w:rPr>
          <w:rFonts w:ascii="Times New Roman" w:hAnsi="Times New Roman"/>
          <w:sz w:val="23"/>
          <w:szCs w:val="23"/>
        </w:rPr>
      </w:pPr>
    </w:p>
    <w:p w14:paraId="100B5FD1" w14:textId="77777777"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Så vidt mulig skal barnehagen gi et tilbud til barn med samisk bakgrunn. Dette tilbudet skal bygge på samisk språk og kultur. Barnehagen bør ha minst en ansatt som behersker samisk muntlig.</w:t>
      </w:r>
    </w:p>
    <w:p w14:paraId="0156942F" w14:textId="77777777" w:rsidR="00CF5EFB" w:rsidRPr="005E61DE" w:rsidRDefault="00CF5EFB" w:rsidP="00E05111">
      <w:pPr>
        <w:pStyle w:val="Brdtekstinnrykk"/>
        <w:ind w:left="0"/>
        <w:rPr>
          <w:rFonts w:ascii="Times New Roman" w:hAnsi="Times New Roman"/>
          <w:sz w:val="23"/>
          <w:szCs w:val="23"/>
        </w:rPr>
      </w:pPr>
    </w:p>
    <w:p w14:paraId="31116C9F" w14:textId="77777777" w:rsidR="00D345BE" w:rsidRPr="005E61DE" w:rsidRDefault="00D345BE" w:rsidP="00E05111">
      <w:pPr>
        <w:numPr>
          <w:ilvl w:val="0"/>
          <w:numId w:val="1"/>
        </w:numPr>
        <w:ind w:left="0"/>
        <w:rPr>
          <w:b/>
          <w:sz w:val="23"/>
          <w:szCs w:val="23"/>
        </w:rPr>
      </w:pPr>
      <w:r w:rsidRPr="005E61DE">
        <w:rPr>
          <w:b/>
          <w:sz w:val="23"/>
          <w:szCs w:val="23"/>
        </w:rPr>
        <w:t xml:space="preserve">SAMARBEID </w:t>
      </w:r>
    </w:p>
    <w:p w14:paraId="5E6B39CA" w14:textId="20D96A45" w:rsidR="00D345BE" w:rsidRPr="005E61DE" w:rsidRDefault="00D345BE" w:rsidP="00E05111">
      <w:pPr>
        <w:rPr>
          <w:b/>
          <w:sz w:val="23"/>
          <w:szCs w:val="23"/>
        </w:rPr>
      </w:pPr>
      <w:r w:rsidRPr="005E61DE">
        <w:rPr>
          <w:sz w:val="23"/>
          <w:szCs w:val="23"/>
        </w:rPr>
        <w:t>For at barn og foreldre skal få et mest mulig helhetlig tilbud til beste for barns oppvekst og utvikling, kreves det at barnehagen samarbeider med andre tjenester og institusjoner i kommunen. Tverrfaglighet og helhetlig</w:t>
      </w:r>
      <w:r w:rsidR="00C149D3" w:rsidRPr="005E61DE">
        <w:rPr>
          <w:sz w:val="23"/>
          <w:szCs w:val="23"/>
        </w:rPr>
        <w:t xml:space="preserve"> tenkning står sentralt. Både foreldre og barnehage kan ha behov for å samarbeide med ulike hjelpeinstanser, for eksempel helsesøster, PPT og barnevern. Ved samarbeid må bestemmelsene </w:t>
      </w:r>
      <w:r w:rsidR="00C67BC4" w:rsidRPr="005E61DE">
        <w:rPr>
          <w:sz w:val="23"/>
          <w:szCs w:val="23"/>
        </w:rPr>
        <w:t>om taushets- og opplysningsplikt i barnehageloven og annet regelverk overholdes.</w:t>
      </w:r>
    </w:p>
    <w:p w14:paraId="40BEA1DB" w14:textId="77777777" w:rsidR="00D345BE" w:rsidRPr="005E61DE" w:rsidRDefault="00D345BE" w:rsidP="00E05111">
      <w:pPr>
        <w:rPr>
          <w:b/>
          <w:sz w:val="23"/>
          <w:szCs w:val="23"/>
        </w:rPr>
      </w:pPr>
    </w:p>
    <w:p w14:paraId="66969E85" w14:textId="5196ED97" w:rsidR="007C72A6" w:rsidRPr="005E61DE" w:rsidRDefault="007C72A6" w:rsidP="00E05111">
      <w:pPr>
        <w:pStyle w:val="Listeavsnitt"/>
        <w:numPr>
          <w:ilvl w:val="0"/>
          <w:numId w:val="1"/>
        </w:numPr>
        <w:ind w:left="0"/>
        <w:rPr>
          <w:b/>
          <w:sz w:val="23"/>
          <w:szCs w:val="23"/>
        </w:rPr>
      </w:pPr>
      <w:r w:rsidRPr="005E61DE">
        <w:rPr>
          <w:b/>
          <w:sz w:val="23"/>
          <w:szCs w:val="23"/>
        </w:rPr>
        <w:t xml:space="preserve">OVERGANGER </w:t>
      </w:r>
    </w:p>
    <w:p w14:paraId="3B4C3A85" w14:textId="77777777" w:rsidR="007C72A6" w:rsidRPr="005E61DE" w:rsidRDefault="007C72A6" w:rsidP="00E05111">
      <w:pPr>
        <w:pStyle w:val="Listeavsnitt"/>
        <w:spacing w:line="276" w:lineRule="auto"/>
        <w:ind w:left="0"/>
        <w:rPr>
          <w:sz w:val="23"/>
          <w:szCs w:val="23"/>
        </w:rPr>
      </w:pPr>
      <w:r w:rsidRPr="005E61DE">
        <w:rPr>
          <w:sz w:val="23"/>
          <w:szCs w:val="23"/>
        </w:rPr>
        <w:t xml:space="preserve">Barnehagen har plikt til å samarbeide med skolen om barnas overgang, jfr. barnehageloven § 2a. Etter samtykke fra foreldre overfører barnehagen nødvendig informasjon til skolen. </w:t>
      </w:r>
    </w:p>
    <w:p w14:paraId="766DD0DC" w14:textId="77777777" w:rsidR="007C72A6" w:rsidRPr="005E61DE" w:rsidRDefault="007C72A6" w:rsidP="00E05111">
      <w:pPr>
        <w:pStyle w:val="Listeavsnitt"/>
        <w:spacing w:line="276" w:lineRule="auto"/>
        <w:ind w:left="0"/>
        <w:rPr>
          <w:color w:val="FF0000"/>
          <w:sz w:val="23"/>
          <w:szCs w:val="23"/>
          <w:u w:val="single"/>
        </w:rPr>
      </w:pPr>
      <w:r w:rsidRPr="005E61DE">
        <w:rPr>
          <w:sz w:val="23"/>
          <w:szCs w:val="23"/>
          <w:u w:val="single"/>
        </w:rPr>
        <w:lastRenderedPageBreak/>
        <w:t>I barnehagens årsplan skal det fremkomme hvordan barnehagen arbeider med tilvenning av nye barn og ivaretar samarbeid og sammenheng med skolen, jfr. rammeplan for barnehagen kap. 7.</w:t>
      </w:r>
    </w:p>
    <w:p w14:paraId="6DF2923D" w14:textId="77777777" w:rsidR="007C72A6" w:rsidRPr="005E61DE" w:rsidRDefault="007C72A6" w:rsidP="00E05111">
      <w:pPr>
        <w:pStyle w:val="Listeavsnitt"/>
        <w:spacing w:line="276" w:lineRule="auto"/>
        <w:ind w:left="0"/>
        <w:rPr>
          <w:sz w:val="23"/>
          <w:szCs w:val="23"/>
        </w:rPr>
      </w:pPr>
      <w:r w:rsidRPr="005E61DE">
        <w:rPr>
          <w:sz w:val="23"/>
          <w:szCs w:val="23"/>
        </w:rPr>
        <w:t>Barnehagene skal samarbeide ved bytte/overgang til ny barnehage. Barnehagen må ha tillatelse fra barnets foreldre for å utlevere personopplysninger om barnet til ny barnehage.</w:t>
      </w:r>
    </w:p>
    <w:p w14:paraId="05BEED08" w14:textId="36346F75" w:rsidR="00185BC3" w:rsidRPr="005E61DE" w:rsidRDefault="00185BC3" w:rsidP="00E05111">
      <w:pPr>
        <w:spacing w:line="276" w:lineRule="auto"/>
        <w:rPr>
          <w:color w:val="0000FF"/>
          <w:sz w:val="23"/>
          <w:szCs w:val="23"/>
          <w:u w:val="single"/>
        </w:rPr>
      </w:pPr>
      <w:r w:rsidRPr="005E61DE">
        <w:rPr>
          <w:sz w:val="23"/>
          <w:szCs w:val="23"/>
        </w:rPr>
        <w:t>Viser til vedtatt</w:t>
      </w:r>
      <w:r w:rsidRPr="005E61DE">
        <w:rPr>
          <w:color w:val="FF0000"/>
          <w:sz w:val="23"/>
          <w:szCs w:val="23"/>
        </w:rPr>
        <w:t xml:space="preserve"> </w:t>
      </w:r>
      <w:r w:rsidR="00953538" w:rsidRPr="005E61DE">
        <w:rPr>
          <w:color w:val="FF0000"/>
          <w:sz w:val="23"/>
          <w:szCs w:val="23"/>
        </w:rPr>
        <w:t xml:space="preserve">                                                                   </w:t>
      </w:r>
      <w:hyperlink r:id="rId7" w:history="1">
        <w:r w:rsidRPr="005E61DE">
          <w:rPr>
            <w:color w:val="0000FF"/>
            <w:sz w:val="23"/>
            <w:szCs w:val="23"/>
            <w:u w:val="single"/>
          </w:rPr>
          <w:t xml:space="preserve">Plan for overganger 0-18 år </w:t>
        </w:r>
      </w:hyperlink>
    </w:p>
    <w:p w14:paraId="653225B0" w14:textId="77777777" w:rsidR="00AB5C1F" w:rsidRPr="005E61DE" w:rsidRDefault="00AB5C1F" w:rsidP="00E05111">
      <w:pPr>
        <w:pStyle w:val="Listeavsnitt"/>
        <w:spacing w:line="276" w:lineRule="auto"/>
        <w:ind w:left="0"/>
        <w:rPr>
          <w:sz w:val="23"/>
          <w:szCs w:val="23"/>
        </w:rPr>
      </w:pPr>
    </w:p>
    <w:p w14:paraId="097D3470" w14:textId="1BDC2EC2" w:rsidR="00C779A8" w:rsidRPr="005E61DE" w:rsidRDefault="00821D38"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AREALNORM</w:t>
      </w:r>
    </w:p>
    <w:p w14:paraId="3BC738D5" w14:textId="06D520A9" w:rsidR="00B61317" w:rsidRPr="005E61DE" w:rsidRDefault="00B61317" w:rsidP="00E05111">
      <w:pPr>
        <w:pStyle w:val="Brdtekstinnrykk"/>
        <w:ind w:left="0"/>
        <w:rPr>
          <w:rFonts w:ascii="Times New Roman" w:hAnsi="Times New Roman"/>
          <w:sz w:val="23"/>
          <w:szCs w:val="23"/>
        </w:rPr>
      </w:pPr>
      <w:r w:rsidRPr="005E61DE">
        <w:rPr>
          <w:rFonts w:ascii="Times New Roman" w:hAnsi="Times New Roman"/>
          <w:sz w:val="23"/>
          <w:szCs w:val="23"/>
        </w:rPr>
        <w:t xml:space="preserve">Barnas lekeareal inne </w:t>
      </w:r>
      <w:r w:rsidR="0098582C" w:rsidRPr="005E61DE">
        <w:rPr>
          <w:rFonts w:ascii="Times New Roman" w:hAnsi="Times New Roman"/>
          <w:sz w:val="23"/>
          <w:szCs w:val="23"/>
        </w:rPr>
        <w:t>er satt</w:t>
      </w:r>
      <w:r w:rsidRPr="005E61DE">
        <w:rPr>
          <w:rFonts w:ascii="Times New Roman" w:hAnsi="Times New Roman"/>
          <w:sz w:val="23"/>
          <w:szCs w:val="23"/>
        </w:rPr>
        <w:t xml:space="preserve"> til minimum </w:t>
      </w:r>
      <w:smartTag w:uri="urn:schemas-microsoft-com:office:smarttags" w:element="metricconverter">
        <w:smartTagPr>
          <w:attr w:name="ProductID" w:val="4 m2"/>
        </w:smartTagPr>
        <w:r w:rsidRPr="005E61DE">
          <w:rPr>
            <w:rFonts w:ascii="Times New Roman" w:hAnsi="Times New Roman"/>
            <w:sz w:val="23"/>
            <w:szCs w:val="23"/>
          </w:rPr>
          <w:t>4 m2</w:t>
        </w:r>
      </w:smartTag>
      <w:r w:rsidRPr="005E61DE">
        <w:rPr>
          <w:rFonts w:ascii="Times New Roman" w:hAnsi="Times New Roman"/>
          <w:sz w:val="23"/>
          <w:szCs w:val="23"/>
        </w:rPr>
        <w:t xml:space="preserve"> netto pr. barn over 3 år, og </w:t>
      </w:r>
      <w:smartTag w:uri="urn:schemas-microsoft-com:office:smarttags" w:element="metricconverter">
        <w:smartTagPr>
          <w:attr w:name="ProductID" w:val="5,3 m2"/>
        </w:smartTagPr>
        <w:r w:rsidRPr="005E61DE">
          <w:rPr>
            <w:rFonts w:ascii="Times New Roman" w:hAnsi="Times New Roman"/>
            <w:sz w:val="23"/>
            <w:szCs w:val="23"/>
          </w:rPr>
          <w:t>5,3 m2</w:t>
        </w:r>
      </w:smartTag>
      <w:r w:rsidRPr="005E61DE">
        <w:rPr>
          <w:rFonts w:ascii="Times New Roman" w:hAnsi="Times New Roman"/>
          <w:sz w:val="23"/>
          <w:szCs w:val="23"/>
        </w:rPr>
        <w:t xml:space="preserve"> pr. barn </w:t>
      </w:r>
    </w:p>
    <w:p w14:paraId="64DC2A2E" w14:textId="77777777" w:rsidR="00B61317" w:rsidRPr="005E61DE" w:rsidRDefault="00B61317" w:rsidP="00E05111">
      <w:pPr>
        <w:pStyle w:val="Brdtekstinnrykk"/>
        <w:ind w:left="0"/>
        <w:rPr>
          <w:rFonts w:ascii="Times New Roman" w:hAnsi="Times New Roman"/>
          <w:sz w:val="23"/>
          <w:szCs w:val="23"/>
        </w:rPr>
      </w:pPr>
      <w:r w:rsidRPr="005E61DE">
        <w:rPr>
          <w:rFonts w:ascii="Times New Roman" w:hAnsi="Times New Roman"/>
          <w:sz w:val="23"/>
          <w:szCs w:val="23"/>
        </w:rPr>
        <w:t>under 3 år.</w:t>
      </w:r>
    </w:p>
    <w:p w14:paraId="3DAE670B" w14:textId="77777777" w:rsidR="00D1271D" w:rsidRPr="005E61DE" w:rsidRDefault="00D1271D" w:rsidP="00E05111">
      <w:pPr>
        <w:pStyle w:val="Brdtekstinnrykk"/>
        <w:ind w:left="0"/>
        <w:rPr>
          <w:rFonts w:ascii="Times New Roman" w:hAnsi="Times New Roman"/>
          <w:sz w:val="23"/>
          <w:szCs w:val="23"/>
        </w:rPr>
      </w:pPr>
    </w:p>
    <w:p w14:paraId="6E749A29" w14:textId="1080A451" w:rsidR="00821D38" w:rsidRPr="005E61DE" w:rsidRDefault="00CE5B12"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BARNEHAGEÅRET</w:t>
      </w:r>
    </w:p>
    <w:p w14:paraId="6B33A6ED" w14:textId="7E24A31B" w:rsidR="00CE5B12" w:rsidRPr="005E61DE" w:rsidRDefault="00423363" w:rsidP="00E05111">
      <w:pPr>
        <w:pStyle w:val="Brdtekstinnrykk"/>
        <w:ind w:left="0"/>
        <w:rPr>
          <w:rFonts w:ascii="Times New Roman" w:hAnsi="Times New Roman"/>
          <w:sz w:val="23"/>
          <w:szCs w:val="23"/>
        </w:rPr>
      </w:pPr>
      <w:r w:rsidRPr="005E61DE">
        <w:rPr>
          <w:rFonts w:ascii="Times New Roman" w:hAnsi="Times New Roman"/>
          <w:sz w:val="23"/>
          <w:szCs w:val="23"/>
        </w:rPr>
        <w:t xml:space="preserve">Barnehageåret </w:t>
      </w:r>
      <w:r w:rsidRPr="005E61DE">
        <w:rPr>
          <w:rFonts w:ascii="Times New Roman" w:hAnsi="Times New Roman"/>
          <w:bCs/>
          <w:sz w:val="23"/>
          <w:szCs w:val="23"/>
        </w:rPr>
        <w:t>starter i august i uke 3</w:t>
      </w:r>
      <w:r w:rsidR="008D2B3E" w:rsidRPr="005E61DE">
        <w:rPr>
          <w:rFonts w:ascii="Times New Roman" w:hAnsi="Times New Roman"/>
          <w:bCs/>
          <w:sz w:val="23"/>
          <w:szCs w:val="23"/>
        </w:rPr>
        <w:t>3</w:t>
      </w:r>
      <w:r w:rsidRPr="005E61DE">
        <w:rPr>
          <w:rFonts w:ascii="Times New Roman" w:hAnsi="Times New Roman"/>
          <w:bCs/>
          <w:sz w:val="23"/>
          <w:szCs w:val="23"/>
        </w:rPr>
        <w:t>/3</w:t>
      </w:r>
      <w:r w:rsidR="008D2B3E" w:rsidRPr="005E61DE">
        <w:rPr>
          <w:rFonts w:ascii="Times New Roman" w:hAnsi="Times New Roman"/>
          <w:bCs/>
          <w:sz w:val="23"/>
          <w:szCs w:val="23"/>
        </w:rPr>
        <w:t>4</w:t>
      </w:r>
      <w:r w:rsidRPr="005E61DE">
        <w:rPr>
          <w:rFonts w:ascii="Times New Roman" w:hAnsi="Times New Roman"/>
          <w:bCs/>
          <w:sz w:val="23"/>
          <w:szCs w:val="23"/>
        </w:rPr>
        <w:t>. Samarbeidsutvalget ved barnehagen fastsetter oppstartdatoen i forbindelse med utarbeiding av barnehageruta</w:t>
      </w:r>
    </w:p>
    <w:p w14:paraId="21EFD0E7" w14:textId="77777777" w:rsidR="00D8178F" w:rsidRPr="005E61DE" w:rsidRDefault="00D8178F" w:rsidP="00E05111">
      <w:pPr>
        <w:pStyle w:val="Brdtekstinnrykk"/>
        <w:ind w:left="0"/>
        <w:rPr>
          <w:rFonts w:ascii="Times New Roman" w:hAnsi="Times New Roman"/>
          <w:sz w:val="23"/>
          <w:szCs w:val="23"/>
        </w:rPr>
      </w:pPr>
    </w:p>
    <w:p w14:paraId="32083D3B" w14:textId="50BBBF9E" w:rsidR="00AC609C" w:rsidRDefault="00D8178F" w:rsidP="00E05111">
      <w:pPr>
        <w:pStyle w:val="Brdtekstinnrykk"/>
        <w:numPr>
          <w:ilvl w:val="0"/>
          <w:numId w:val="1"/>
        </w:numPr>
        <w:ind w:left="0"/>
        <w:rPr>
          <w:rFonts w:ascii="Times New Roman" w:hAnsi="Times New Roman"/>
          <w:b/>
          <w:sz w:val="23"/>
          <w:szCs w:val="23"/>
        </w:rPr>
      </w:pPr>
      <w:r w:rsidRPr="005E61DE">
        <w:rPr>
          <w:rFonts w:ascii="Times New Roman" w:hAnsi="Times New Roman"/>
          <w:b/>
          <w:sz w:val="23"/>
          <w:szCs w:val="23"/>
        </w:rPr>
        <w:t>ÅPNINGSTIDER</w:t>
      </w:r>
    </w:p>
    <w:p w14:paraId="20DB9DB6" w14:textId="6B866D6A" w:rsidR="00B649F1" w:rsidRPr="00463D5F" w:rsidRDefault="00463D5F" w:rsidP="00B649F1">
      <w:pPr>
        <w:pStyle w:val="Brdtekstinnrykk"/>
        <w:ind w:left="0"/>
        <w:rPr>
          <w:rFonts w:ascii="Times New Roman" w:hAnsi="Times New Roman"/>
          <w:bCs/>
          <w:sz w:val="23"/>
          <w:szCs w:val="23"/>
        </w:rPr>
      </w:pPr>
      <w:r w:rsidRPr="00463D5F">
        <w:rPr>
          <w:rFonts w:ascii="Times New Roman" w:hAnsi="Times New Roman"/>
          <w:bCs/>
          <w:sz w:val="23"/>
          <w:szCs w:val="23"/>
        </w:rPr>
        <w:t>B</w:t>
      </w:r>
      <w:r>
        <w:rPr>
          <w:rFonts w:ascii="Times New Roman" w:hAnsi="Times New Roman"/>
          <w:bCs/>
          <w:sz w:val="23"/>
          <w:szCs w:val="23"/>
        </w:rPr>
        <w:t xml:space="preserve">arnehagen holder </w:t>
      </w:r>
      <w:r>
        <w:rPr>
          <w:rFonts w:ascii="Times New Roman" w:hAnsi="Times New Roman"/>
          <w:bCs/>
          <w:sz w:val="23"/>
          <w:szCs w:val="23"/>
        </w:rPr>
        <w:t>åpent fra 07.30 til 16.30.</w:t>
      </w:r>
    </w:p>
    <w:p w14:paraId="2FC428A6" w14:textId="77777777" w:rsidR="00B649F1" w:rsidRPr="00463D5F" w:rsidRDefault="00B649F1" w:rsidP="00463D5F">
      <w:pPr>
        <w:rPr>
          <w:sz w:val="23"/>
          <w:szCs w:val="23"/>
        </w:rPr>
      </w:pPr>
      <w:r w:rsidRPr="00463D5F">
        <w:rPr>
          <w:sz w:val="23"/>
          <w:szCs w:val="23"/>
        </w:rPr>
        <w:t xml:space="preserve">Barnehagene har åpent alle hverdager unntatt lørdager og offentlige høytids- og helligdager. Barnehagen stenger    kl. 12.00 onsdag før skjærtorsdag. Jule- og nyttårsaften er barnehagene stengt. </w:t>
      </w:r>
    </w:p>
    <w:p w14:paraId="13582FF0" w14:textId="77777777" w:rsidR="00B649F1" w:rsidRPr="00463D5F" w:rsidRDefault="00B649F1" w:rsidP="00463D5F">
      <w:pPr>
        <w:rPr>
          <w:sz w:val="23"/>
          <w:szCs w:val="23"/>
        </w:rPr>
      </w:pPr>
      <w:r w:rsidRPr="00463D5F">
        <w:rPr>
          <w:sz w:val="23"/>
          <w:szCs w:val="23"/>
        </w:rPr>
        <w:t>Åpningstiden i uke 28 og uke 31 - fra kl.8.00 til kl.15.30.</w:t>
      </w:r>
    </w:p>
    <w:p w14:paraId="527097B7" w14:textId="77777777" w:rsidR="00F417F3" w:rsidRPr="005E61DE" w:rsidRDefault="00F417F3" w:rsidP="00F417F3">
      <w:pPr>
        <w:pStyle w:val="Brdtekstinnrykk"/>
        <w:ind w:left="0"/>
        <w:rPr>
          <w:rFonts w:ascii="Times New Roman" w:hAnsi="Times New Roman"/>
          <w:b/>
          <w:sz w:val="23"/>
          <w:szCs w:val="23"/>
        </w:rPr>
      </w:pPr>
    </w:p>
    <w:p w14:paraId="28CC6455" w14:textId="77777777" w:rsidR="0022617A" w:rsidRPr="005E61DE" w:rsidRDefault="0022617A" w:rsidP="00E05111">
      <w:pPr>
        <w:pStyle w:val="Brdtekstinnrykk"/>
        <w:numPr>
          <w:ilvl w:val="0"/>
          <w:numId w:val="1"/>
        </w:numPr>
        <w:ind w:left="0"/>
        <w:rPr>
          <w:rFonts w:ascii="Times New Roman" w:hAnsi="Times New Roman"/>
          <w:b/>
          <w:sz w:val="23"/>
          <w:szCs w:val="23"/>
        </w:rPr>
      </w:pPr>
      <w:r w:rsidRPr="005E61DE">
        <w:rPr>
          <w:rFonts w:ascii="Times New Roman" w:hAnsi="Times New Roman"/>
          <w:b/>
          <w:sz w:val="23"/>
          <w:szCs w:val="23"/>
        </w:rPr>
        <w:t xml:space="preserve">FAGDAGER OG UTVIKLINGSARBEID FOR PERSONALET </w:t>
      </w:r>
    </w:p>
    <w:p w14:paraId="49410E83" w14:textId="77777777" w:rsidR="00B642B4" w:rsidRPr="005E61DE" w:rsidRDefault="00AC609C" w:rsidP="00E05111">
      <w:pPr>
        <w:rPr>
          <w:sz w:val="23"/>
          <w:szCs w:val="23"/>
        </w:rPr>
      </w:pPr>
      <w:r w:rsidRPr="005E61DE">
        <w:rPr>
          <w:bCs/>
          <w:sz w:val="23"/>
          <w:szCs w:val="23"/>
        </w:rPr>
        <w:t>Barnehagene</w:t>
      </w:r>
      <w:r w:rsidR="0022617A" w:rsidRPr="005E61DE">
        <w:rPr>
          <w:sz w:val="23"/>
          <w:szCs w:val="23"/>
        </w:rPr>
        <w:t xml:space="preserve"> har stengt 7 dager hvert barnehageår i forbindelse </w:t>
      </w:r>
      <w:r w:rsidR="00747F80" w:rsidRPr="005E61DE">
        <w:rPr>
          <w:sz w:val="23"/>
          <w:szCs w:val="23"/>
        </w:rPr>
        <w:t>med planlegging og samarbeid for personalet.</w:t>
      </w:r>
      <w:r w:rsidR="00F4617D" w:rsidRPr="005E61DE">
        <w:rPr>
          <w:sz w:val="23"/>
          <w:szCs w:val="23"/>
        </w:rPr>
        <w:t xml:space="preserve"> To av dagene er satt av i forb</w:t>
      </w:r>
      <w:r w:rsidR="00B642B4" w:rsidRPr="005E61DE">
        <w:rPr>
          <w:sz w:val="23"/>
          <w:szCs w:val="23"/>
        </w:rPr>
        <w:t>in</w:t>
      </w:r>
      <w:r w:rsidR="00F4617D" w:rsidRPr="005E61DE">
        <w:rPr>
          <w:sz w:val="23"/>
          <w:szCs w:val="23"/>
        </w:rPr>
        <w:t xml:space="preserve">delse med </w:t>
      </w:r>
      <w:r w:rsidR="00695AF0" w:rsidRPr="005E61DE">
        <w:rPr>
          <w:sz w:val="23"/>
          <w:szCs w:val="23"/>
        </w:rPr>
        <w:t xml:space="preserve">oppstart av nytt barnehageår. </w:t>
      </w:r>
    </w:p>
    <w:p w14:paraId="54A30A7A" w14:textId="47F19F79" w:rsidR="0022617A" w:rsidRPr="005E61DE" w:rsidRDefault="00695AF0" w:rsidP="00E05111">
      <w:pPr>
        <w:rPr>
          <w:sz w:val="23"/>
          <w:szCs w:val="23"/>
        </w:rPr>
      </w:pPr>
      <w:r w:rsidRPr="005E61DE">
        <w:rPr>
          <w:sz w:val="23"/>
          <w:szCs w:val="23"/>
        </w:rPr>
        <w:t xml:space="preserve">Barnehagens samarbeidsutvalg fastsetter dato for de resterende </w:t>
      </w:r>
      <w:r w:rsidR="00B642B4" w:rsidRPr="005E61DE">
        <w:rPr>
          <w:sz w:val="23"/>
          <w:szCs w:val="23"/>
        </w:rPr>
        <w:t>5</w:t>
      </w:r>
      <w:r w:rsidRPr="005E61DE">
        <w:rPr>
          <w:sz w:val="23"/>
          <w:szCs w:val="23"/>
        </w:rPr>
        <w:t xml:space="preserve"> dagene.  SU må se til skoleruta i forbindelse med fastsetting av planleggingsdagene.</w:t>
      </w:r>
    </w:p>
    <w:p w14:paraId="12A2FB3D" w14:textId="77777777" w:rsidR="00B672CB" w:rsidRPr="005E61DE" w:rsidRDefault="00B672CB" w:rsidP="00E05111">
      <w:pPr>
        <w:rPr>
          <w:sz w:val="23"/>
          <w:szCs w:val="23"/>
        </w:rPr>
      </w:pPr>
    </w:p>
    <w:p w14:paraId="5A3BDD3D" w14:textId="79987033" w:rsidR="00AC609C" w:rsidRPr="005E61DE" w:rsidRDefault="00B672CB" w:rsidP="00E05111">
      <w:pPr>
        <w:pStyle w:val="Brdtekstinnrykk"/>
        <w:numPr>
          <w:ilvl w:val="0"/>
          <w:numId w:val="1"/>
        </w:numPr>
        <w:ind w:left="0"/>
        <w:rPr>
          <w:rFonts w:ascii="Times New Roman" w:hAnsi="Times New Roman"/>
          <w:b/>
          <w:sz w:val="23"/>
          <w:szCs w:val="23"/>
        </w:rPr>
      </w:pPr>
      <w:r w:rsidRPr="005E61DE">
        <w:rPr>
          <w:rFonts w:ascii="Times New Roman" w:hAnsi="Times New Roman"/>
          <w:b/>
          <w:sz w:val="23"/>
          <w:szCs w:val="23"/>
        </w:rPr>
        <w:t>BEMANNINGSSNORM</w:t>
      </w:r>
    </w:p>
    <w:p w14:paraId="3FC973EC" w14:textId="4C73E559" w:rsidR="000F3FF6" w:rsidRPr="005E61DE" w:rsidRDefault="00B672CB" w:rsidP="00E05111">
      <w:pPr>
        <w:spacing w:line="276" w:lineRule="auto"/>
        <w:rPr>
          <w:sz w:val="23"/>
          <w:szCs w:val="23"/>
        </w:rPr>
      </w:pPr>
      <w:r w:rsidRPr="005E61DE">
        <w:rPr>
          <w:sz w:val="23"/>
          <w:szCs w:val="23"/>
        </w:rPr>
        <w:t>Bemannings</w:t>
      </w:r>
      <w:r w:rsidR="00CC09AA" w:rsidRPr="005E61DE">
        <w:rPr>
          <w:sz w:val="23"/>
          <w:szCs w:val="23"/>
        </w:rPr>
        <w:t>normen</w:t>
      </w:r>
      <w:r w:rsidR="000F3FF6" w:rsidRPr="005E61DE">
        <w:rPr>
          <w:sz w:val="23"/>
          <w:szCs w:val="23"/>
        </w:rPr>
        <w:t xml:space="preserve"> er </w:t>
      </w:r>
      <w:r w:rsidR="00F9203A" w:rsidRPr="005E61DE">
        <w:rPr>
          <w:sz w:val="23"/>
          <w:szCs w:val="23"/>
        </w:rPr>
        <w:t>en</w:t>
      </w:r>
      <w:r w:rsidR="000F3FF6" w:rsidRPr="005E61DE">
        <w:rPr>
          <w:sz w:val="23"/>
          <w:szCs w:val="23"/>
        </w:rPr>
        <w:t xml:space="preserve"> voksen p</w:t>
      </w:r>
      <w:r w:rsidR="00F9203A" w:rsidRPr="005E61DE">
        <w:rPr>
          <w:sz w:val="23"/>
          <w:szCs w:val="23"/>
        </w:rPr>
        <w:t>r.</w:t>
      </w:r>
      <w:r w:rsidR="000F3FF6" w:rsidRPr="005E61DE">
        <w:rPr>
          <w:sz w:val="23"/>
          <w:szCs w:val="23"/>
        </w:rPr>
        <w:t xml:space="preserve"> tre barn under tre år, og én voksen p</w:t>
      </w:r>
      <w:r w:rsidR="00F9203A" w:rsidRPr="005E61DE">
        <w:rPr>
          <w:sz w:val="23"/>
          <w:szCs w:val="23"/>
        </w:rPr>
        <w:t>r.</w:t>
      </w:r>
      <w:r w:rsidR="000F3FF6" w:rsidRPr="005E61DE">
        <w:rPr>
          <w:sz w:val="23"/>
          <w:szCs w:val="23"/>
        </w:rPr>
        <w:t xml:space="preserve"> seks barn over tre år på hver avdeling.</w:t>
      </w:r>
    </w:p>
    <w:p w14:paraId="3D765203" w14:textId="7F12E293" w:rsidR="000F3FF6" w:rsidRPr="005E61DE" w:rsidRDefault="000F3FF6" w:rsidP="00E05111">
      <w:pPr>
        <w:rPr>
          <w:sz w:val="23"/>
          <w:szCs w:val="23"/>
        </w:rPr>
      </w:pPr>
      <w:r w:rsidRPr="005E61DE">
        <w:rPr>
          <w:sz w:val="23"/>
          <w:szCs w:val="23"/>
        </w:rPr>
        <w:t>Bemanningen må være tilstrekkelig til at personalet kan drive en tilfredsstillende pedagogisk virksomhet</w:t>
      </w:r>
      <w:r w:rsidR="001D4779" w:rsidRPr="005E61DE">
        <w:rPr>
          <w:sz w:val="23"/>
          <w:szCs w:val="23"/>
        </w:rPr>
        <w:t>.</w:t>
      </w:r>
      <w:r w:rsidRPr="005E61DE">
        <w:rPr>
          <w:sz w:val="23"/>
          <w:szCs w:val="23"/>
        </w:rPr>
        <w:t xml:space="preserve"> </w:t>
      </w:r>
      <w:r w:rsidR="001D4779" w:rsidRPr="005E61DE">
        <w:rPr>
          <w:sz w:val="23"/>
          <w:szCs w:val="23"/>
        </w:rPr>
        <w:t xml:space="preserve">Bossekop barnehage </w:t>
      </w:r>
      <w:r w:rsidRPr="005E61DE">
        <w:rPr>
          <w:sz w:val="23"/>
          <w:szCs w:val="23"/>
        </w:rPr>
        <w:t>følger Alta kommunes bemanningsnorm:</w:t>
      </w:r>
    </w:p>
    <w:p w14:paraId="41AFC055" w14:textId="6701197C" w:rsidR="000F3FF6" w:rsidRPr="005E61DE" w:rsidRDefault="000A2967" w:rsidP="00E05111">
      <w:pPr>
        <w:spacing w:line="276" w:lineRule="auto"/>
        <w:rPr>
          <w:sz w:val="23"/>
          <w:szCs w:val="23"/>
        </w:rPr>
      </w:pPr>
      <w:r w:rsidRPr="005E61DE">
        <w:rPr>
          <w:sz w:val="23"/>
          <w:szCs w:val="23"/>
        </w:rPr>
        <w:t>«</w:t>
      </w:r>
      <w:r w:rsidR="000F3FF6" w:rsidRPr="005E61DE">
        <w:rPr>
          <w:sz w:val="23"/>
          <w:szCs w:val="23"/>
        </w:rPr>
        <w:t xml:space="preserve">To pedagoger per avdeling, dekking av 4 timer plantid pr. uke pr. pedagog på </w:t>
      </w:r>
      <w:r w:rsidR="004C1201" w:rsidRPr="005E61DE">
        <w:rPr>
          <w:sz w:val="23"/>
          <w:szCs w:val="23"/>
        </w:rPr>
        <w:t>avdelinger med to pedagoger</w:t>
      </w:r>
      <w:r w:rsidR="001D4779" w:rsidRPr="005E61DE">
        <w:rPr>
          <w:sz w:val="23"/>
          <w:szCs w:val="23"/>
        </w:rPr>
        <w:t>, samt s</w:t>
      </w:r>
      <w:r w:rsidR="000F3FF6" w:rsidRPr="005E61DE">
        <w:rPr>
          <w:sz w:val="23"/>
          <w:szCs w:val="23"/>
        </w:rPr>
        <w:t>tyrking av bemanningen med 20 % stilling pr avdeling</w:t>
      </w:r>
      <w:r w:rsidR="008F11D6" w:rsidRPr="005E61DE">
        <w:rPr>
          <w:sz w:val="23"/>
          <w:szCs w:val="23"/>
        </w:rPr>
        <w:t xml:space="preserve"> fra </w:t>
      </w:r>
      <w:r w:rsidR="00B61630" w:rsidRPr="005E61DE">
        <w:rPr>
          <w:sz w:val="23"/>
          <w:szCs w:val="23"/>
        </w:rPr>
        <w:t>01.08.2024</w:t>
      </w:r>
      <w:r w:rsidR="008F11D6" w:rsidRPr="005E61DE">
        <w:rPr>
          <w:sz w:val="23"/>
          <w:szCs w:val="23"/>
        </w:rPr>
        <w:t>.</w:t>
      </w:r>
      <w:r w:rsidRPr="005E61DE">
        <w:rPr>
          <w:sz w:val="23"/>
          <w:szCs w:val="23"/>
        </w:rPr>
        <w:t>»</w:t>
      </w:r>
      <w:r w:rsidR="008F11D6" w:rsidRPr="005E61DE">
        <w:rPr>
          <w:sz w:val="23"/>
          <w:szCs w:val="23"/>
        </w:rPr>
        <w:t xml:space="preserve"> </w:t>
      </w:r>
    </w:p>
    <w:p w14:paraId="10D1F8DD" w14:textId="0E724975" w:rsidR="00D1271D" w:rsidRPr="005E61DE" w:rsidRDefault="00D1271D" w:rsidP="00E05111">
      <w:pPr>
        <w:rPr>
          <w:sz w:val="23"/>
          <w:szCs w:val="23"/>
        </w:rPr>
      </w:pPr>
    </w:p>
    <w:p w14:paraId="6E61A930" w14:textId="77777777" w:rsidR="00D148EB" w:rsidRPr="005E61DE" w:rsidRDefault="00D148EB" w:rsidP="00E05111">
      <w:pPr>
        <w:pStyle w:val="Brdtekstinnrykk"/>
        <w:numPr>
          <w:ilvl w:val="0"/>
          <w:numId w:val="1"/>
        </w:numPr>
        <w:ind w:left="0"/>
        <w:rPr>
          <w:rFonts w:ascii="Times New Roman" w:hAnsi="Times New Roman"/>
          <w:b/>
          <w:sz w:val="23"/>
          <w:szCs w:val="23"/>
        </w:rPr>
      </w:pPr>
      <w:r w:rsidRPr="005E61DE">
        <w:rPr>
          <w:rFonts w:ascii="Times New Roman" w:hAnsi="Times New Roman"/>
          <w:b/>
          <w:sz w:val="23"/>
          <w:szCs w:val="23"/>
        </w:rPr>
        <w:t>FERIE</w:t>
      </w:r>
    </w:p>
    <w:p w14:paraId="5E0E7ABD" w14:textId="73A574E1" w:rsidR="00BF15D0" w:rsidRPr="005E61DE" w:rsidRDefault="00BF15D0" w:rsidP="00E05111">
      <w:pPr>
        <w:spacing w:line="276" w:lineRule="auto"/>
        <w:rPr>
          <w:color w:val="000000" w:themeColor="text1"/>
          <w:sz w:val="23"/>
          <w:szCs w:val="23"/>
        </w:rPr>
      </w:pPr>
      <w:r w:rsidRPr="005E61DE">
        <w:rPr>
          <w:color w:val="000000" w:themeColor="text1"/>
          <w:sz w:val="23"/>
          <w:szCs w:val="23"/>
        </w:rPr>
        <w:t xml:space="preserve">Barn i barnehagen skal </w:t>
      </w:r>
      <w:r w:rsidR="00C80950" w:rsidRPr="005E61DE">
        <w:rPr>
          <w:color w:val="000000" w:themeColor="text1"/>
          <w:sz w:val="23"/>
          <w:szCs w:val="23"/>
        </w:rPr>
        <w:t>ha</w:t>
      </w:r>
      <w:r w:rsidRPr="005E61DE">
        <w:rPr>
          <w:color w:val="000000" w:themeColor="text1"/>
          <w:sz w:val="23"/>
          <w:szCs w:val="23"/>
        </w:rPr>
        <w:t xml:space="preserve"> fire uker ferie hvert år. Minst tre uker skal tas ut sammenhengende i skolens sommerferie. Barnehagen må ha melding innen </w:t>
      </w:r>
      <w:r w:rsidR="00C80950" w:rsidRPr="005E61DE">
        <w:rPr>
          <w:color w:val="000000" w:themeColor="text1"/>
          <w:sz w:val="23"/>
          <w:szCs w:val="23"/>
        </w:rPr>
        <w:t>1. mai</w:t>
      </w:r>
      <w:r w:rsidRPr="005E61DE">
        <w:rPr>
          <w:color w:val="000000" w:themeColor="text1"/>
          <w:sz w:val="23"/>
          <w:szCs w:val="23"/>
        </w:rPr>
        <w:t xml:space="preserve"> om når barnet skal ha ferie.</w:t>
      </w:r>
    </w:p>
    <w:p w14:paraId="6C8785FD" w14:textId="062E624F" w:rsidR="00BF15D0" w:rsidRPr="005E61DE" w:rsidRDefault="00BF15D0" w:rsidP="00E05111">
      <w:pPr>
        <w:spacing w:line="276" w:lineRule="auto"/>
        <w:rPr>
          <w:color w:val="000000" w:themeColor="text1"/>
          <w:sz w:val="23"/>
          <w:szCs w:val="23"/>
        </w:rPr>
      </w:pPr>
      <w:r w:rsidRPr="005E61DE">
        <w:rPr>
          <w:color w:val="000000" w:themeColor="text1"/>
          <w:sz w:val="23"/>
          <w:szCs w:val="23"/>
        </w:rPr>
        <w:t xml:space="preserve">Det kan gjøres unntak fra bestemmelsene om ferie når særlige grunner taler for det. </w:t>
      </w:r>
    </w:p>
    <w:p w14:paraId="262C393E" w14:textId="77777777" w:rsidR="00BF15D0" w:rsidRPr="005E61DE" w:rsidRDefault="00BF15D0" w:rsidP="00E05111">
      <w:pPr>
        <w:spacing w:line="276" w:lineRule="auto"/>
        <w:rPr>
          <w:color w:val="000000" w:themeColor="text1"/>
          <w:sz w:val="23"/>
          <w:szCs w:val="23"/>
        </w:rPr>
      </w:pPr>
      <w:r w:rsidRPr="005E61DE">
        <w:rPr>
          <w:color w:val="000000" w:themeColor="text1"/>
          <w:sz w:val="23"/>
          <w:szCs w:val="23"/>
        </w:rPr>
        <w:t>Barnehagens planleggingsdager kan regnes som ferie når det gis melding om dette på forhånd.</w:t>
      </w:r>
    </w:p>
    <w:p w14:paraId="01B721AC" w14:textId="00351F6B" w:rsidR="002D2376" w:rsidRPr="005E61DE" w:rsidRDefault="00C80950" w:rsidP="00E05111">
      <w:pPr>
        <w:rPr>
          <w:sz w:val="23"/>
          <w:szCs w:val="23"/>
        </w:rPr>
      </w:pPr>
      <w:r w:rsidRPr="005E61DE">
        <w:rPr>
          <w:bCs/>
          <w:sz w:val="23"/>
          <w:szCs w:val="23"/>
        </w:rPr>
        <w:t>Barnehagen er stengt i uke 29 og 30 (to uker i juli mnd.).</w:t>
      </w:r>
    </w:p>
    <w:p w14:paraId="74ECD172" w14:textId="77777777" w:rsidR="004200F1" w:rsidRPr="005E61DE" w:rsidRDefault="004200F1" w:rsidP="00E05111">
      <w:pPr>
        <w:pStyle w:val="Brdtekstinnrykk"/>
        <w:ind w:left="0"/>
        <w:rPr>
          <w:rFonts w:ascii="Times New Roman" w:hAnsi="Times New Roman"/>
          <w:bCs/>
          <w:sz w:val="23"/>
          <w:szCs w:val="23"/>
        </w:rPr>
      </w:pPr>
    </w:p>
    <w:p w14:paraId="4FED6B60" w14:textId="77777777" w:rsidR="00907C96" w:rsidRPr="005E61DE" w:rsidRDefault="00907C96" w:rsidP="00907C96">
      <w:pPr>
        <w:pStyle w:val="Brdtekstinnrykk"/>
        <w:ind w:left="0"/>
        <w:rPr>
          <w:rFonts w:ascii="Times New Roman" w:hAnsi="Times New Roman"/>
          <w:b/>
          <w:bCs/>
          <w:sz w:val="23"/>
          <w:szCs w:val="23"/>
        </w:rPr>
      </w:pPr>
      <w:bookmarkStart w:id="0" w:name="_Hlk158144199"/>
    </w:p>
    <w:p w14:paraId="64A329A9" w14:textId="73EC6BB8" w:rsidR="008A3724" w:rsidRPr="005E61DE" w:rsidRDefault="00A07D0B"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SYKDOM / FRAVÆR</w:t>
      </w:r>
    </w:p>
    <w:p w14:paraId="06E4C8ED" w14:textId="77777777" w:rsidR="00FB3EBD" w:rsidRPr="005E61DE" w:rsidRDefault="00FB3EBD" w:rsidP="00E05111">
      <w:pPr>
        <w:pStyle w:val="Brdtekstinnrykk"/>
        <w:ind w:left="0"/>
        <w:rPr>
          <w:rFonts w:ascii="Times New Roman" w:hAnsi="Times New Roman"/>
          <w:sz w:val="23"/>
          <w:szCs w:val="23"/>
        </w:rPr>
      </w:pPr>
      <w:r w:rsidRPr="005E61DE">
        <w:rPr>
          <w:rFonts w:ascii="Times New Roman" w:hAnsi="Times New Roman"/>
          <w:sz w:val="23"/>
          <w:szCs w:val="23"/>
        </w:rPr>
        <w:t>Fravær i forbindelse med sykdom og lignende meldes barnehagen snarest mulig.</w:t>
      </w:r>
    </w:p>
    <w:p w14:paraId="11FCD10A" w14:textId="77777777" w:rsidR="00FB3EBD" w:rsidRPr="005E61DE" w:rsidRDefault="00FB3EBD" w:rsidP="00E05111">
      <w:pPr>
        <w:pStyle w:val="Brdtekstinnrykk"/>
        <w:ind w:left="0"/>
        <w:rPr>
          <w:rFonts w:ascii="Times New Roman" w:hAnsi="Times New Roman"/>
          <w:sz w:val="23"/>
          <w:szCs w:val="23"/>
        </w:rPr>
      </w:pPr>
      <w:r w:rsidRPr="005E61DE">
        <w:rPr>
          <w:rFonts w:ascii="Times New Roman" w:hAnsi="Times New Roman"/>
          <w:sz w:val="23"/>
          <w:szCs w:val="23"/>
        </w:rPr>
        <w:t>For barn som er syke, vises til retningslinjer som finnes i barnehagen.</w:t>
      </w:r>
    </w:p>
    <w:p w14:paraId="13F78BE0" w14:textId="77777777" w:rsidR="003146F0" w:rsidRPr="005E61DE" w:rsidRDefault="003146F0" w:rsidP="00E05111">
      <w:pPr>
        <w:pStyle w:val="Brdtekstinnrykk"/>
        <w:ind w:left="0"/>
        <w:rPr>
          <w:rFonts w:ascii="Times New Roman" w:hAnsi="Times New Roman"/>
          <w:sz w:val="23"/>
          <w:szCs w:val="23"/>
        </w:rPr>
      </w:pPr>
    </w:p>
    <w:p w14:paraId="1666D374" w14:textId="77777777" w:rsidR="003146F0" w:rsidRPr="005E61DE" w:rsidRDefault="003146F0" w:rsidP="00E05111">
      <w:pPr>
        <w:rPr>
          <w:sz w:val="23"/>
          <w:szCs w:val="23"/>
        </w:rPr>
      </w:pPr>
      <w:r w:rsidRPr="005E61DE">
        <w:rPr>
          <w:sz w:val="23"/>
          <w:szCs w:val="23"/>
        </w:rPr>
        <w:t xml:space="preserve">For barn som er syke, vises det til </w:t>
      </w:r>
      <w:hyperlink r:id="rId8" w:history="1">
        <w:r w:rsidRPr="005E61DE">
          <w:rPr>
            <w:rStyle w:val="Hyperkobling"/>
            <w:sz w:val="23"/>
            <w:szCs w:val="23"/>
          </w:rPr>
          <w:t>retningslinjer fra FHI – Folkehelseinstituttet</w:t>
        </w:r>
      </w:hyperlink>
      <w:r w:rsidRPr="005E61DE">
        <w:rPr>
          <w:sz w:val="23"/>
          <w:szCs w:val="23"/>
        </w:rPr>
        <w:t>.</w:t>
      </w:r>
    </w:p>
    <w:p w14:paraId="661D8AE8" w14:textId="77777777" w:rsidR="003146F0" w:rsidRPr="005E61DE" w:rsidRDefault="003146F0" w:rsidP="00E05111">
      <w:pPr>
        <w:pStyle w:val="Brdtekstinnrykk"/>
        <w:ind w:left="0"/>
        <w:rPr>
          <w:rFonts w:ascii="Times New Roman" w:hAnsi="Times New Roman"/>
          <w:sz w:val="23"/>
          <w:szCs w:val="23"/>
        </w:rPr>
      </w:pPr>
    </w:p>
    <w:p w14:paraId="60404EF1" w14:textId="541FC0BC" w:rsidR="00EA4784" w:rsidRPr="005E61DE" w:rsidRDefault="000F52C7"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F</w:t>
      </w:r>
      <w:r w:rsidR="004E6305" w:rsidRPr="005E61DE">
        <w:rPr>
          <w:rFonts w:ascii="Times New Roman" w:hAnsi="Times New Roman"/>
          <w:b/>
          <w:bCs/>
          <w:sz w:val="23"/>
          <w:szCs w:val="23"/>
        </w:rPr>
        <w:t>ORELDRE</w:t>
      </w:r>
      <w:r w:rsidRPr="005E61DE">
        <w:rPr>
          <w:rFonts w:ascii="Times New Roman" w:hAnsi="Times New Roman"/>
          <w:b/>
          <w:bCs/>
          <w:sz w:val="23"/>
          <w:szCs w:val="23"/>
        </w:rPr>
        <w:t>RÅD OG SAMARBEIDSUTVALG (SU)</w:t>
      </w:r>
    </w:p>
    <w:p w14:paraId="614D105A" w14:textId="77777777" w:rsidR="007C6540" w:rsidRPr="005E61DE" w:rsidRDefault="007C6540" w:rsidP="00E05111">
      <w:pPr>
        <w:rPr>
          <w:sz w:val="23"/>
          <w:szCs w:val="23"/>
        </w:rPr>
      </w:pPr>
      <w:r w:rsidRPr="005E61DE">
        <w:rPr>
          <w:sz w:val="23"/>
          <w:szCs w:val="23"/>
        </w:rPr>
        <w:t>Barnehagen skal ha foreldreråd og samarbeidsutvalg for å sikre samarbeid med barnas hjem, jfr. § 4 i barnehageloven.</w:t>
      </w:r>
    </w:p>
    <w:p w14:paraId="470A7D06" w14:textId="77777777" w:rsidR="004E6305" w:rsidRPr="005E61DE" w:rsidRDefault="004E6305" w:rsidP="00E05111">
      <w:pPr>
        <w:rPr>
          <w:sz w:val="23"/>
          <w:szCs w:val="23"/>
        </w:rPr>
      </w:pPr>
      <w:r w:rsidRPr="005E61DE">
        <w:rPr>
          <w:sz w:val="23"/>
          <w:szCs w:val="23"/>
        </w:rPr>
        <w:t>Foreldre består av samtlige foreldre i barnehagen.</w:t>
      </w:r>
    </w:p>
    <w:p w14:paraId="786B299D" w14:textId="77777777" w:rsidR="004E6305" w:rsidRPr="005E61DE" w:rsidRDefault="004E6305" w:rsidP="00E05111">
      <w:pPr>
        <w:rPr>
          <w:sz w:val="23"/>
          <w:szCs w:val="23"/>
        </w:rPr>
      </w:pPr>
      <w:r w:rsidRPr="005E61DE">
        <w:rPr>
          <w:sz w:val="23"/>
          <w:szCs w:val="23"/>
        </w:rPr>
        <w:lastRenderedPageBreak/>
        <w:t>Samarbeidsutvalget består av foreldre/foresatte og ansatte i barnehagen, slik at hver gruppe er likt representert. Samarbeidsutvalget skal være et rådgivende, kontaktskapende og samordnende organ for alle parter som på ulike måter har ansvar for innhold og driften i barnehagen.</w:t>
      </w:r>
    </w:p>
    <w:p w14:paraId="42287574" w14:textId="77777777" w:rsidR="004E6305" w:rsidRPr="005E61DE" w:rsidRDefault="004E6305" w:rsidP="00E05111">
      <w:pPr>
        <w:rPr>
          <w:sz w:val="23"/>
          <w:szCs w:val="23"/>
        </w:rPr>
      </w:pPr>
      <w:r w:rsidRPr="005E61DE">
        <w:rPr>
          <w:sz w:val="23"/>
          <w:szCs w:val="23"/>
        </w:rPr>
        <w:t>Styrer skal på vegne av eier sørge for at viktige saker legges frem for samarbeidsutvalget.</w:t>
      </w:r>
    </w:p>
    <w:p w14:paraId="252EC214" w14:textId="77777777" w:rsidR="004E6305" w:rsidRPr="005E61DE" w:rsidRDefault="004E6305" w:rsidP="00E05111">
      <w:pPr>
        <w:rPr>
          <w:sz w:val="23"/>
          <w:szCs w:val="23"/>
        </w:rPr>
      </w:pPr>
      <w:r w:rsidRPr="005E61DE">
        <w:rPr>
          <w:sz w:val="23"/>
          <w:szCs w:val="23"/>
        </w:rPr>
        <w:t>Styrer har møte-, tale- og forslagsrett.</w:t>
      </w:r>
    </w:p>
    <w:p w14:paraId="3E87D0B7" w14:textId="77777777" w:rsidR="008D7C2B" w:rsidRPr="005E61DE" w:rsidRDefault="008D7C2B" w:rsidP="00E05111">
      <w:pPr>
        <w:pStyle w:val="Brdtekstinnrykk"/>
        <w:ind w:left="0"/>
        <w:rPr>
          <w:rFonts w:ascii="Times New Roman" w:hAnsi="Times New Roman"/>
          <w:b/>
          <w:bCs/>
          <w:sz w:val="23"/>
          <w:szCs w:val="23"/>
          <w:highlight w:val="yellow"/>
        </w:rPr>
      </w:pPr>
    </w:p>
    <w:p w14:paraId="679301C1" w14:textId="77F62864" w:rsidR="000F52C7" w:rsidRPr="005E61DE" w:rsidRDefault="007F1AF1"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 xml:space="preserve">SAMARBEID BARNEHAGE </w:t>
      </w:r>
      <w:r w:rsidR="00AE198D" w:rsidRPr="005E61DE">
        <w:rPr>
          <w:rFonts w:ascii="Times New Roman" w:hAnsi="Times New Roman"/>
          <w:b/>
          <w:bCs/>
          <w:sz w:val="23"/>
          <w:szCs w:val="23"/>
        </w:rPr>
        <w:t xml:space="preserve">OG </w:t>
      </w:r>
      <w:r w:rsidRPr="005E61DE">
        <w:rPr>
          <w:rFonts w:ascii="Times New Roman" w:hAnsi="Times New Roman"/>
          <w:b/>
          <w:bCs/>
          <w:sz w:val="23"/>
          <w:szCs w:val="23"/>
        </w:rPr>
        <w:t>HJEM</w:t>
      </w:r>
    </w:p>
    <w:p w14:paraId="4131B1D1" w14:textId="297161A3" w:rsidR="006E0A73" w:rsidRPr="005E61DE" w:rsidRDefault="006E0A73" w:rsidP="00E05111">
      <w:pPr>
        <w:rPr>
          <w:sz w:val="23"/>
          <w:szCs w:val="23"/>
        </w:rPr>
      </w:pPr>
      <w:r w:rsidRPr="005E61DE">
        <w:rPr>
          <w:sz w:val="23"/>
          <w:szCs w:val="23"/>
        </w:rPr>
        <w:t xml:space="preserve">Barnehagene gjennomfører 1-2 foreldremøter og 1-2 foreldresamtaler pr. barnehageår. Ut over dette ved behov. </w:t>
      </w:r>
    </w:p>
    <w:p w14:paraId="5EEBADE0" w14:textId="77777777" w:rsidR="00D03D3C" w:rsidRPr="005E61DE" w:rsidRDefault="00D03D3C" w:rsidP="00E05111">
      <w:pPr>
        <w:pStyle w:val="Brdtekstinnrykk"/>
        <w:ind w:left="0"/>
        <w:rPr>
          <w:rFonts w:ascii="Times New Roman" w:hAnsi="Times New Roman"/>
          <w:b/>
          <w:bCs/>
          <w:sz w:val="23"/>
          <w:szCs w:val="23"/>
        </w:rPr>
      </w:pPr>
    </w:p>
    <w:p w14:paraId="00114A14" w14:textId="18640826" w:rsidR="00BE71C1" w:rsidRPr="005E61DE" w:rsidRDefault="00BE71C1"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OPPTAK AV BARN</w:t>
      </w:r>
    </w:p>
    <w:p w14:paraId="6F4AB049" w14:textId="77777777" w:rsidR="00757E78" w:rsidRPr="005E61DE" w:rsidRDefault="00757E78" w:rsidP="00E05111">
      <w:pPr>
        <w:spacing w:line="276" w:lineRule="auto"/>
        <w:rPr>
          <w:color w:val="000000" w:themeColor="text1"/>
          <w:sz w:val="23"/>
          <w:szCs w:val="23"/>
        </w:rPr>
      </w:pPr>
      <w:r w:rsidRPr="005E61DE">
        <w:rPr>
          <w:sz w:val="23"/>
          <w:szCs w:val="23"/>
        </w:rPr>
        <w:t xml:space="preserve">Det praktiseres samordnet opptak i kommunale og private barnehager i Alta, jfr. krav i barnehageloven § 17. Dette </w:t>
      </w:r>
      <w:r w:rsidRPr="005E61DE">
        <w:rPr>
          <w:color w:val="000000" w:themeColor="text1"/>
          <w:sz w:val="23"/>
          <w:szCs w:val="23"/>
        </w:rPr>
        <w:t xml:space="preserve">innebærer at det kun finnes en søkerliste/venteliste. </w:t>
      </w:r>
    </w:p>
    <w:p w14:paraId="1F59D0B1" w14:textId="77777777" w:rsidR="00757E78" w:rsidRPr="005E61DE" w:rsidRDefault="00757E78" w:rsidP="00E05111">
      <w:pPr>
        <w:spacing w:line="276" w:lineRule="auto"/>
        <w:rPr>
          <w:color w:val="000000" w:themeColor="text1"/>
          <w:sz w:val="23"/>
          <w:szCs w:val="23"/>
        </w:rPr>
      </w:pPr>
      <w:r w:rsidRPr="005E61DE">
        <w:rPr>
          <w:color w:val="000000" w:themeColor="text1"/>
          <w:sz w:val="23"/>
          <w:szCs w:val="23"/>
        </w:rPr>
        <w:t xml:space="preserve">Det kan søkes plass ved inntil 3 barnehager i prioritert rekkefølge, og det kan søkes om hel eller delt plass.  </w:t>
      </w:r>
    </w:p>
    <w:p w14:paraId="53A7C6A1" w14:textId="77777777" w:rsidR="00757E78" w:rsidRPr="005E61DE" w:rsidRDefault="00757E78" w:rsidP="00E05111">
      <w:pPr>
        <w:rPr>
          <w:sz w:val="23"/>
          <w:szCs w:val="23"/>
        </w:rPr>
      </w:pPr>
      <w:r w:rsidRPr="005E61DE">
        <w:rPr>
          <w:sz w:val="23"/>
          <w:szCs w:val="23"/>
        </w:rPr>
        <w:t xml:space="preserve">Barnehageplass tildeles etter fastsatte opptakskriterier. Kommunale og private barnehager har ulike opptakskriterier. </w:t>
      </w:r>
    </w:p>
    <w:p w14:paraId="667BEE65" w14:textId="77777777" w:rsidR="00757E78" w:rsidRPr="005E61DE" w:rsidRDefault="00757E78" w:rsidP="00E05111">
      <w:pPr>
        <w:rPr>
          <w:sz w:val="23"/>
          <w:szCs w:val="23"/>
        </w:rPr>
      </w:pPr>
      <w:r w:rsidRPr="005E61DE">
        <w:rPr>
          <w:sz w:val="23"/>
          <w:szCs w:val="23"/>
        </w:rPr>
        <w:t>Brukernes ønsker og behov skal tillegges stor vekt ved selve opptaket, jfr. barnehageloven § 17 første ledd. Dersom det ikke er ledige plasser i de søkte barnehagene, kan kommunen tilby plass i en annen barnehage.</w:t>
      </w:r>
    </w:p>
    <w:p w14:paraId="0534785B" w14:textId="77777777" w:rsidR="00162C31" w:rsidRPr="005E61DE" w:rsidRDefault="00162C31" w:rsidP="00E05111">
      <w:pPr>
        <w:rPr>
          <w:sz w:val="23"/>
          <w:szCs w:val="23"/>
        </w:rPr>
      </w:pPr>
    </w:p>
    <w:p w14:paraId="3B7585B6" w14:textId="77777777" w:rsidR="00757E78" w:rsidRPr="005E61DE" w:rsidRDefault="00757E78" w:rsidP="00E05111">
      <w:pPr>
        <w:rPr>
          <w:sz w:val="23"/>
          <w:szCs w:val="23"/>
        </w:rPr>
      </w:pPr>
      <w:r w:rsidRPr="005E61DE">
        <w:rPr>
          <w:sz w:val="23"/>
          <w:szCs w:val="23"/>
        </w:rPr>
        <w:t xml:space="preserve">Søknadsfrist til hovedopptaket er 1. mars hvert år. </w:t>
      </w:r>
    </w:p>
    <w:p w14:paraId="26977BF9" w14:textId="77777777" w:rsidR="00757E78" w:rsidRPr="005E61DE" w:rsidRDefault="00757E78" w:rsidP="00E05111">
      <w:pPr>
        <w:rPr>
          <w:sz w:val="23"/>
          <w:szCs w:val="23"/>
        </w:rPr>
      </w:pPr>
      <w:r w:rsidRPr="005E61DE">
        <w:rPr>
          <w:sz w:val="23"/>
          <w:szCs w:val="23"/>
        </w:rPr>
        <w:t xml:space="preserve">Til supplerende/løpende opptak kan det søkes gjennom hele året. </w:t>
      </w:r>
    </w:p>
    <w:p w14:paraId="1C7BC5AB" w14:textId="77777777" w:rsidR="00757E78" w:rsidRPr="005E61DE" w:rsidRDefault="00757E78" w:rsidP="00E05111">
      <w:pPr>
        <w:rPr>
          <w:sz w:val="23"/>
          <w:szCs w:val="23"/>
        </w:rPr>
      </w:pPr>
      <w:r w:rsidRPr="005E61DE">
        <w:rPr>
          <w:sz w:val="23"/>
          <w:szCs w:val="23"/>
        </w:rPr>
        <w:t xml:space="preserve">Kommunalleder for oppvekst og kultur er opptaksmyndighet. Styrer foretar opptak i tråd med samordnet opptaksprosess i kommunen.  </w:t>
      </w:r>
    </w:p>
    <w:p w14:paraId="5586853D" w14:textId="77777777" w:rsidR="00780C92" w:rsidRPr="005E61DE" w:rsidRDefault="00780C92" w:rsidP="00E05111">
      <w:pPr>
        <w:rPr>
          <w:sz w:val="23"/>
          <w:szCs w:val="23"/>
        </w:rPr>
      </w:pPr>
    </w:p>
    <w:p w14:paraId="6222E631" w14:textId="24B26614" w:rsidR="00757E78" w:rsidRPr="005E61DE" w:rsidRDefault="00757E78" w:rsidP="00E05111">
      <w:pPr>
        <w:rPr>
          <w:sz w:val="23"/>
          <w:szCs w:val="23"/>
          <w:u w:val="single"/>
        </w:rPr>
      </w:pPr>
      <w:r w:rsidRPr="005E61DE">
        <w:rPr>
          <w:sz w:val="23"/>
          <w:szCs w:val="23"/>
          <w:u w:val="single"/>
        </w:rPr>
        <w:t>Hovedopptak</w:t>
      </w:r>
      <w:r w:rsidR="00780C92" w:rsidRPr="005E61DE">
        <w:rPr>
          <w:sz w:val="23"/>
          <w:szCs w:val="23"/>
          <w:u w:val="single"/>
        </w:rPr>
        <w:t xml:space="preserve"> </w:t>
      </w:r>
      <w:r w:rsidRPr="005E61DE">
        <w:rPr>
          <w:sz w:val="23"/>
          <w:szCs w:val="23"/>
        </w:rPr>
        <w:t xml:space="preserve">I hovedopptaket tildeles plasser som blir ledig i august, til barn som har lovfestet rett til plass i barnehage. </w:t>
      </w:r>
    </w:p>
    <w:p w14:paraId="6FE5C4F5" w14:textId="77777777" w:rsidR="00757E78" w:rsidRPr="005E61DE" w:rsidRDefault="00757E78" w:rsidP="00E05111">
      <w:pPr>
        <w:rPr>
          <w:sz w:val="23"/>
          <w:szCs w:val="23"/>
        </w:rPr>
      </w:pPr>
      <w:r w:rsidRPr="005E61DE">
        <w:rPr>
          <w:sz w:val="23"/>
          <w:szCs w:val="23"/>
        </w:rPr>
        <w:t xml:space="preserve">Den lovfestede retten omfatter barn som har søkt innen søknadsfristen og som fyller ett år senest innen utgangen av november det året det søkes om barnehageplass, jfr. barnehageloven § 16. </w:t>
      </w:r>
    </w:p>
    <w:p w14:paraId="149776F4" w14:textId="36156559" w:rsidR="00757E78" w:rsidRPr="005E61DE" w:rsidRDefault="00757E78" w:rsidP="00E05111">
      <w:pPr>
        <w:rPr>
          <w:sz w:val="23"/>
          <w:szCs w:val="23"/>
        </w:rPr>
      </w:pPr>
      <w:r w:rsidRPr="005E61DE">
        <w:rPr>
          <w:sz w:val="23"/>
          <w:szCs w:val="23"/>
        </w:rPr>
        <w:t>Barn med lovfestet rett til barnehageplass tildeles i hovedsak plass fra den måneden retten utløses.</w:t>
      </w:r>
      <w:r w:rsidR="00A921E0" w:rsidRPr="005E61DE">
        <w:rPr>
          <w:sz w:val="23"/>
          <w:szCs w:val="23"/>
        </w:rPr>
        <w:t xml:space="preserve"> </w:t>
      </w:r>
      <w:r w:rsidRPr="005E61DE">
        <w:rPr>
          <w:sz w:val="23"/>
          <w:szCs w:val="23"/>
        </w:rPr>
        <w:t xml:space="preserve">Hovedopptaket avsluttes når alle barn med lovfestet rett har fått tilbud. </w:t>
      </w:r>
    </w:p>
    <w:p w14:paraId="11BB3813" w14:textId="77777777" w:rsidR="00757E78" w:rsidRPr="005E61DE" w:rsidRDefault="00757E78" w:rsidP="00E05111">
      <w:pPr>
        <w:pStyle w:val="Listeavsnitt"/>
        <w:ind w:left="0"/>
        <w:rPr>
          <w:sz w:val="23"/>
          <w:szCs w:val="23"/>
          <w:u w:val="single"/>
        </w:rPr>
      </w:pPr>
    </w:p>
    <w:p w14:paraId="5662E4AD" w14:textId="77777777" w:rsidR="00757E78" w:rsidRPr="005E61DE" w:rsidRDefault="00757E78" w:rsidP="00E05111">
      <w:pPr>
        <w:rPr>
          <w:sz w:val="23"/>
          <w:szCs w:val="23"/>
          <w:u w:val="single"/>
        </w:rPr>
      </w:pPr>
      <w:r w:rsidRPr="005E61DE">
        <w:rPr>
          <w:sz w:val="23"/>
          <w:szCs w:val="23"/>
          <w:u w:val="single"/>
        </w:rPr>
        <w:t>Supplerende/løpende opptak</w:t>
      </w:r>
    </w:p>
    <w:p w14:paraId="2AEBAE65" w14:textId="77777777" w:rsidR="00757E78" w:rsidRPr="005E61DE" w:rsidRDefault="00757E78" w:rsidP="00E05111">
      <w:pPr>
        <w:rPr>
          <w:sz w:val="23"/>
          <w:szCs w:val="23"/>
          <w:u w:val="single"/>
        </w:rPr>
      </w:pPr>
      <w:r w:rsidRPr="005E61DE">
        <w:rPr>
          <w:sz w:val="23"/>
          <w:szCs w:val="23"/>
        </w:rPr>
        <w:t>Barnehageplasser som blir ledige i løpet av året tildeles fortløpende.</w:t>
      </w:r>
    </w:p>
    <w:p w14:paraId="2E8E2199" w14:textId="77777777" w:rsidR="00757E78" w:rsidRPr="005E61DE" w:rsidRDefault="00757E78" w:rsidP="00E05111">
      <w:pPr>
        <w:rPr>
          <w:sz w:val="23"/>
          <w:szCs w:val="23"/>
        </w:rPr>
      </w:pPr>
      <w:r w:rsidRPr="005E61DE">
        <w:rPr>
          <w:sz w:val="23"/>
          <w:szCs w:val="23"/>
        </w:rPr>
        <w:t xml:space="preserve">Lovfestet rett til plass gjelder ikke ved supplerende opptak, og det sendes ikke ut avslagsbrev. </w:t>
      </w:r>
    </w:p>
    <w:p w14:paraId="06A1A7D9" w14:textId="77777777" w:rsidR="003E5252" w:rsidRPr="005E61DE" w:rsidRDefault="003E5252" w:rsidP="00E05111">
      <w:pPr>
        <w:rPr>
          <w:sz w:val="23"/>
          <w:szCs w:val="23"/>
        </w:rPr>
      </w:pPr>
    </w:p>
    <w:p w14:paraId="1DABBA4F" w14:textId="77777777" w:rsidR="00757E78" w:rsidRPr="005E61DE" w:rsidRDefault="00757E78" w:rsidP="00E05111">
      <w:pPr>
        <w:rPr>
          <w:sz w:val="23"/>
          <w:szCs w:val="23"/>
          <w:u w:val="single"/>
        </w:rPr>
      </w:pPr>
      <w:r w:rsidRPr="005E61DE">
        <w:rPr>
          <w:sz w:val="23"/>
          <w:szCs w:val="23"/>
          <w:u w:val="single"/>
        </w:rPr>
        <w:t xml:space="preserve">Opptakskrets </w:t>
      </w:r>
    </w:p>
    <w:p w14:paraId="6017265D" w14:textId="3344E72B" w:rsidR="00757E78" w:rsidRPr="005E61DE" w:rsidRDefault="00757E78" w:rsidP="00E05111">
      <w:pPr>
        <w:rPr>
          <w:sz w:val="23"/>
          <w:szCs w:val="23"/>
        </w:rPr>
      </w:pPr>
      <w:r w:rsidRPr="005E61DE">
        <w:rPr>
          <w:sz w:val="23"/>
          <w:szCs w:val="23"/>
        </w:rPr>
        <w:t xml:space="preserve">Opptakskrets for </w:t>
      </w:r>
      <w:r w:rsidR="003E5252" w:rsidRPr="005E61DE">
        <w:rPr>
          <w:sz w:val="23"/>
          <w:szCs w:val="23"/>
        </w:rPr>
        <w:t>Bossekop barnehage</w:t>
      </w:r>
      <w:r w:rsidRPr="005E61DE">
        <w:rPr>
          <w:sz w:val="23"/>
          <w:szCs w:val="23"/>
        </w:rPr>
        <w:t xml:space="preserve"> er hele Alta kommune.</w:t>
      </w:r>
    </w:p>
    <w:p w14:paraId="4E578E1F" w14:textId="77777777" w:rsidR="0048571A" w:rsidRPr="005E61DE" w:rsidRDefault="0048571A" w:rsidP="0048571A">
      <w:pPr>
        <w:pStyle w:val="Listeavsnitt"/>
        <w:ind w:left="0"/>
        <w:rPr>
          <w:bCs/>
          <w:sz w:val="23"/>
          <w:szCs w:val="23"/>
          <w:u w:val="single"/>
        </w:rPr>
      </w:pPr>
      <w:r w:rsidRPr="005E61DE">
        <w:rPr>
          <w:bCs/>
          <w:sz w:val="23"/>
          <w:szCs w:val="23"/>
          <w:u w:val="single"/>
        </w:rPr>
        <w:t>Opptakskriterier</w:t>
      </w:r>
    </w:p>
    <w:p w14:paraId="0FF4181A" w14:textId="77777777" w:rsidR="0048571A" w:rsidRPr="005E61DE" w:rsidRDefault="0048571A" w:rsidP="0048571A">
      <w:pPr>
        <w:rPr>
          <w:sz w:val="23"/>
          <w:szCs w:val="23"/>
        </w:rPr>
      </w:pPr>
      <w:r w:rsidRPr="005E61DE">
        <w:rPr>
          <w:sz w:val="23"/>
          <w:szCs w:val="23"/>
        </w:rPr>
        <w:t xml:space="preserve">Opptaket foretas etter følgende kriterier i prioritert rekkefølge: </w:t>
      </w:r>
    </w:p>
    <w:p w14:paraId="224D52F2" w14:textId="77777777" w:rsidR="0048571A" w:rsidRPr="005E61DE" w:rsidRDefault="0048571A" w:rsidP="0048571A">
      <w:pPr>
        <w:rPr>
          <w:sz w:val="23"/>
          <w:szCs w:val="23"/>
          <w:u w:val="single"/>
        </w:rPr>
      </w:pPr>
      <w:r w:rsidRPr="005E61DE">
        <w:rPr>
          <w:sz w:val="23"/>
          <w:szCs w:val="23"/>
          <w:u w:val="single"/>
        </w:rPr>
        <w:t xml:space="preserve">Prioriteringsregler </w:t>
      </w:r>
    </w:p>
    <w:p w14:paraId="0B73DBEB" w14:textId="77777777" w:rsidR="0048571A" w:rsidRPr="005E61DE" w:rsidRDefault="0048571A" w:rsidP="0048571A">
      <w:pPr>
        <w:rPr>
          <w:b/>
          <w:sz w:val="23"/>
          <w:szCs w:val="23"/>
        </w:rPr>
      </w:pPr>
      <w:r w:rsidRPr="005E61DE">
        <w:rPr>
          <w:b/>
          <w:sz w:val="23"/>
          <w:szCs w:val="23"/>
        </w:rPr>
        <w:t xml:space="preserve">Nr. 1 – Barn med nedsatt funksjonsevne - Prioritet ved opptak </w:t>
      </w:r>
    </w:p>
    <w:p w14:paraId="76C87D37" w14:textId="77777777" w:rsidR="0048571A" w:rsidRPr="005E61DE" w:rsidRDefault="0048571A" w:rsidP="0048571A">
      <w:pPr>
        <w:rPr>
          <w:sz w:val="23"/>
          <w:szCs w:val="23"/>
        </w:rPr>
      </w:pPr>
      <w:r w:rsidRPr="005E61DE">
        <w:rPr>
          <w:sz w:val="23"/>
          <w:szCs w:val="23"/>
        </w:rPr>
        <w:t xml:space="preserve">Barn med rettigheter etter barnehagelovens § 18; Barn med nedsatt funksjonsevne </w:t>
      </w:r>
    </w:p>
    <w:p w14:paraId="0478A5B0" w14:textId="77777777" w:rsidR="0048571A" w:rsidRPr="005E61DE" w:rsidRDefault="0048571A" w:rsidP="0048571A">
      <w:pPr>
        <w:rPr>
          <w:sz w:val="23"/>
          <w:szCs w:val="23"/>
        </w:rPr>
      </w:pPr>
      <w:r w:rsidRPr="005E61DE">
        <w:rPr>
          <w:sz w:val="23"/>
          <w:szCs w:val="23"/>
        </w:rPr>
        <w:t xml:space="preserve">Dokumentasjon: Det skal foretas en sakkyndig vurdering om barnet har nedsatt funksjonsevne. </w:t>
      </w:r>
    </w:p>
    <w:p w14:paraId="23790A69" w14:textId="77777777" w:rsidR="0048571A" w:rsidRPr="005E61DE" w:rsidRDefault="0048571A" w:rsidP="0048571A">
      <w:pPr>
        <w:rPr>
          <w:b/>
          <w:sz w:val="23"/>
          <w:szCs w:val="23"/>
        </w:rPr>
      </w:pPr>
      <w:r w:rsidRPr="005E61DE">
        <w:rPr>
          <w:b/>
          <w:sz w:val="23"/>
          <w:szCs w:val="23"/>
        </w:rPr>
        <w:t xml:space="preserve">Nr.  2 – Barn som det er fattet vedtak om etter barnevernsloven - Prioritet ved opptak </w:t>
      </w:r>
    </w:p>
    <w:p w14:paraId="75911DD5" w14:textId="77777777" w:rsidR="0048571A" w:rsidRPr="005E61DE" w:rsidRDefault="0048571A" w:rsidP="0048571A">
      <w:pPr>
        <w:rPr>
          <w:sz w:val="23"/>
          <w:szCs w:val="23"/>
        </w:rPr>
      </w:pPr>
      <w:r w:rsidRPr="005E61DE">
        <w:rPr>
          <w:sz w:val="23"/>
          <w:szCs w:val="23"/>
        </w:rPr>
        <w:t xml:space="preserve">Barn med rettigheter etter barnehagelovens § 18; Barn som det er fattet vedtak om etter barnevernsloven § 5-1 første ledd bokstav a til d, § 3-1 og § 3-4 første ledd bokstav b. </w:t>
      </w:r>
    </w:p>
    <w:p w14:paraId="5B325D5A" w14:textId="77777777" w:rsidR="0048571A" w:rsidRPr="005E61DE" w:rsidRDefault="0048571A" w:rsidP="0048571A">
      <w:pPr>
        <w:rPr>
          <w:sz w:val="23"/>
          <w:szCs w:val="23"/>
        </w:rPr>
      </w:pPr>
      <w:r w:rsidRPr="005E61DE">
        <w:rPr>
          <w:sz w:val="23"/>
          <w:szCs w:val="23"/>
        </w:rPr>
        <w:t xml:space="preserve">Dokumentasjon: Vedtak i henhold til barnevernsloven må dokumenteres. </w:t>
      </w:r>
    </w:p>
    <w:p w14:paraId="363431F8" w14:textId="77777777" w:rsidR="0048571A" w:rsidRPr="005E61DE" w:rsidRDefault="0048571A" w:rsidP="0048571A">
      <w:pPr>
        <w:rPr>
          <w:sz w:val="23"/>
          <w:szCs w:val="23"/>
        </w:rPr>
      </w:pPr>
      <w:r w:rsidRPr="005E61DE">
        <w:rPr>
          <w:sz w:val="23"/>
          <w:szCs w:val="23"/>
        </w:rPr>
        <w:t xml:space="preserve">Loven regulere ikke den innbyrdes prioritetsrekkefølgen mellom de to hovedgruppene som er gitt prioritet ved opptak. Det må foretas en individuell skjønnsmessig vurdering av hvilket barn som bør gis forrang dersom det oppstår en interessekonflikt. </w:t>
      </w:r>
    </w:p>
    <w:p w14:paraId="0B6DBCA1" w14:textId="77777777" w:rsidR="0048571A" w:rsidRPr="005E61DE" w:rsidRDefault="0048571A" w:rsidP="0048571A">
      <w:pPr>
        <w:rPr>
          <w:b/>
          <w:sz w:val="23"/>
          <w:szCs w:val="23"/>
        </w:rPr>
      </w:pPr>
      <w:r w:rsidRPr="005E61DE">
        <w:rPr>
          <w:b/>
          <w:sz w:val="23"/>
          <w:szCs w:val="23"/>
        </w:rPr>
        <w:t>Nr. 3 – Sykdom i hjemmet</w:t>
      </w:r>
    </w:p>
    <w:p w14:paraId="0BEA358C" w14:textId="77777777" w:rsidR="0048571A" w:rsidRPr="005E61DE" w:rsidRDefault="0048571A" w:rsidP="0048571A">
      <w:pPr>
        <w:rPr>
          <w:sz w:val="23"/>
          <w:szCs w:val="23"/>
        </w:rPr>
      </w:pPr>
      <w:r w:rsidRPr="005E61DE">
        <w:rPr>
          <w:sz w:val="23"/>
          <w:szCs w:val="23"/>
        </w:rPr>
        <w:t>Barn fra familier som har store belastninger på grunn av funksjonshemming eller varig sykdom hos foreldre eller søsken.</w:t>
      </w:r>
    </w:p>
    <w:p w14:paraId="3314F328" w14:textId="77777777" w:rsidR="0048571A" w:rsidRPr="005E61DE" w:rsidRDefault="0048571A" w:rsidP="0048571A">
      <w:pPr>
        <w:rPr>
          <w:sz w:val="23"/>
          <w:szCs w:val="23"/>
        </w:rPr>
      </w:pPr>
      <w:r w:rsidRPr="005E61DE">
        <w:rPr>
          <w:sz w:val="23"/>
          <w:szCs w:val="23"/>
        </w:rPr>
        <w:lastRenderedPageBreak/>
        <w:t>Dokumentasjon: Legeerklæring som dokumenterer at sykdommen eller funksjonshemmingen er alvorlig og varig.</w:t>
      </w:r>
    </w:p>
    <w:p w14:paraId="7FE7EC81" w14:textId="2FB5CF0E" w:rsidR="0048571A" w:rsidRPr="005E61DE" w:rsidRDefault="00951563" w:rsidP="00E05111">
      <w:pPr>
        <w:rPr>
          <w:sz w:val="23"/>
          <w:szCs w:val="23"/>
        </w:rPr>
      </w:pPr>
      <w:r w:rsidRPr="005E61DE">
        <w:rPr>
          <w:b/>
          <w:sz w:val="23"/>
          <w:szCs w:val="23"/>
        </w:rPr>
        <w:t>Nr. 4 –</w:t>
      </w:r>
      <w:r w:rsidR="00CC5CDC" w:rsidRPr="005E61DE">
        <w:rPr>
          <w:sz w:val="23"/>
          <w:szCs w:val="23"/>
        </w:rPr>
        <w:t xml:space="preserve"> </w:t>
      </w:r>
      <w:r w:rsidR="00CC5CDC" w:rsidRPr="005E61DE">
        <w:rPr>
          <w:b/>
          <w:bCs/>
          <w:sz w:val="23"/>
          <w:szCs w:val="23"/>
        </w:rPr>
        <w:t>Personalet skal sikres plass til sine barn.</w:t>
      </w:r>
    </w:p>
    <w:p w14:paraId="2CDABC51" w14:textId="28B507FB" w:rsidR="00E52E56" w:rsidRPr="005E61DE" w:rsidRDefault="00951563" w:rsidP="00E05111">
      <w:pPr>
        <w:rPr>
          <w:sz w:val="23"/>
          <w:szCs w:val="23"/>
        </w:rPr>
      </w:pPr>
      <w:r w:rsidRPr="005E61DE">
        <w:rPr>
          <w:b/>
          <w:sz w:val="23"/>
          <w:szCs w:val="23"/>
        </w:rPr>
        <w:t>Nr. 5 –</w:t>
      </w:r>
      <w:r w:rsidR="007D62A8" w:rsidRPr="005E61DE">
        <w:rPr>
          <w:sz w:val="23"/>
          <w:szCs w:val="23"/>
        </w:rPr>
        <w:t xml:space="preserve"> </w:t>
      </w:r>
      <w:r w:rsidR="007D62A8" w:rsidRPr="005E61DE">
        <w:rPr>
          <w:b/>
          <w:bCs/>
          <w:sz w:val="23"/>
          <w:szCs w:val="23"/>
        </w:rPr>
        <w:t>Foreldrene skal så langt det er mulig sikres plass til sine barn - søsken.</w:t>
      </w:r>
    </w:p>
    <w:p w14:paraId="5F642F5E" w14:textId="62278631" w:rsidR="007D62A8" w:rsidRPr="005E61DE" w:rsidRDefault="00951563" w:rsidP="007D62A8">
      <w:pPr>
        <w:rPr>
          <w:bCs/>
          <w:sz w:val="23"/>
          <w:szCs w:val="23"/>
        </w:rPr>
      </w:pPr>
      <w:r w:rsidRPr="005E61DE">
        <w:rPr>
          <w:b/>
          <w:sz w:val="23"/>
          <w:szCs w:val="23"/>
        </w:rPr>
        <w:t xml:space="preserve">Nr. 6 – </w:t>
      </w:r>
      <w:r w:rsidR="007D62A8" w:rsidRPr="005E61DE">
        <w:rPr>
          <w:b/>
          <w:sz w:val="23"/>
          <w:szCs w:val="23"/>
        </w:rPr>
        <w:t>Minoritetsspråklige barn.</w:t>
      </w:r>
      <w:r w:rsidR="007D62A8" w:rsidRPr="005E61DE">
        <w:rPr>
          <w:bCs/>
          <w:sz w:val="23"/>
          <w:szCs w:val="23"/>
        </w:rPr>
        <w:t xml:space="preserve"> Minoritetsspråklige barn defineres her som barn med en annen språk- og kulturbakgrunn enn norsk, med unntak av barn som har samisk, svensk, dansk eller engelsk som morsmål. </w:t>
      </w:r>
    </w:p>
    <w:p w14:paraId="6B5AA1E2" w14:textId="796E4319" w:rsidR="00951563" w:rsidRPr="005E61DE" w:rsidRDefault="00951563" w:rsidP="00E05111">
      <w:pPr>
        <w:rPr>
          <w:b/>
          <w:sz w:val="23"/>
          <w:szCs w:val="23"/>
        </w:rPr>
      </w:pPr>
      <w:r w:rsidRPr="005E61DE">
        <w:rPr>
          <w:b/>
          <w:sz w:val="23"/>
          <w:szCs w:val="23"/>
        </w:rPr>
        <w:t xml:space="preserve">Nr. 7 – </w:t>
      </w:r>
      <w:r w:rsidR="006F270D" w:rsidRPr="005E61DE">
        <w:rPr>
          <w:b/>
          <w:bCs/>
          <w:sz w:val="23"/>
          <w:szCs w:val="23"/>
        </w:rPr>
        <w:t>Alder, kjønn og barn av enslige foreldre</w:t>
      </w:r>
    </w:p>
    <w:p w14:paraId="1823BF6E" w14:textId="77777777" w:rsidR="006F270D" w:rsidRPr="005E61DE" w:rsidRDefault="006F270D" w:rsidP="006F270D">
      <w:pPr>
        <w:rPr>
          <w:sz w:val="23"/>
          <w:szCs w:val="23"/>
        </w:rPr>
      </w:pPr>
    </w:p>
    <w:p w14:paraId="4675E345" w14:textId="613FA9F5" w:rsidR="006F270D" w:rsidRPr="005E61DE" w:rsidRDefault="006F270D" w:rsidP="006F270D">
      <w:pPr>
        <w:rPr>
          <w:sz w:val="23"/>
          <w:szCs w:val="23"/>
        </w:rPr>
      </w:pPr>
      <w:r w:rsidRPr="005E61DE">
        <w:rPr>
          <w:sz w:val="23"/>
          <w:szCs w:val="23"/>
        </w:rPr>
        <w:t xml:space="preserve">Det mål foretas en helhetlig vurdering av opptak av barn til barnehagen med sikte på å sikre en </w:t>
      </w:r>
      <w:r w:rsidR="00BA5BE0" w:rsidRPr="005E61DE">
        <w:rPr>
          <w:sz w:val="23"/>
          <w:szCs w:val="23"/>
        </w:rPr>
        <w:t>sammensetning av barnegruppa som fremmer det pedagogiske arbeidet.</w:t>
      </w:r>
    </w:p>
    <w:p w14:paraId="1E7EF5EA" w14:textId="77777777" w:rsidR="00BA0578" w:rsidRPr="005E61DE" w:rsidRDefault="00BA0578" w:rsidP="006F270D">
      <w:pPr>
        <w:rPr>
          <w:sz w:val="23"/>
          <w:szCs w:val="23"/>
        </w:rPr>
      </w:pPr>
    </w:p>
    <w:p w14:paraId="00801BEF" w14:textId="77777777" w:rsidR="002033BC" w:rsidRPr="005E61DE" w:rsidRDefault="002033BC" w:rsidP="002033BC">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PERMISJON</w:t>
      </w:r>
    </w:p>
    <w:p w14:paraId="17AB1BA4" w14:textId="77777777" w:rsidR="00055663" w:rsidRPr="005E61DE" w:rsidRDefault="00055663" w:rsidP="00055663">
      <w:pPr>
        <w:rPr>
          <w:sz w:val="23"/>
          <w:szCs w:val="23"/>
        </w:rPr>
      </w:pPr>
      <w:r w:rsidRPr="005E61DE">
        <w:rPr>
          <w:sz w:val="23"/>
          <w:szCs w:val="23"/>
        </w:rPr>
        <w:t>For barn som går i barnehagen kan det innvilges permisjon i inntil et år. Permisjonen må gjelde ut barnehageåret.</w:t>
      </w:r>
    </w:p>
    <w:p w14:paraId="63BD218D" w14:textId="77777777" w:rsidR="00055663" w:rsidRPr="005E61DE" w:rsidRDefault="00055663" w:rsidP="00055663">
      <w:pPr>
        <w:rPr>
          <w:sz w:val="23"/>
          <w:szCs w:val="23"/>
        </w:rPr>
      </w:pPr>
      <w:r w:rsidRPr="005E61DE">
        <w:rPr>
          <w:sz w:val="23"/>
          <w:szCs w:val="23"/>
        </w:rPr>
        <w:t>Permisjon kan innvilges når:</w:t>
      </w:r>
    </w:p>
    <w:p w14:paraId="69BD1B6D" w14:textId="77777777" w:rsidR="00055663" w:rsidRPr="005E61DE" w:rsidRDefault="00055663" w:rsidP="00055663">
      <w:pPr>
        <w:pStyle w:val="Listeavsnitt"/>
        <w:ind w:left="405"/>
        <w:rPr>
          <w:sz w:val="23"/>
          <w:szCs w:val="23"/>
        </w:rPr>
      </w:pPr>
      <w:r w:rsidRPr="005E61DE">
        <w:rPr>
          <w:sz w:val="23"/>
          <w:szCs w:val="23"/>
        </w:rPr>
        <w:t>•</w:t>
      </w:r>
      <w:r w:rsidRPr="005E61DE">
        <w:rPr>
          <w:sz w:val="23"/>
          <w:szCs w:val="23"/>
        </w:rPr>
        <w:tab/>
        <w:t>foreldre har omsorgspermisjon</w:t>
      </w:r>
    </w:p>
    <w:p w14:paraId="16D21272" w14:textId="77777777" w:rsidR="00055663" w:rsidRPr="005E61DE" w:rsidRDefault="00055663" w:rsidP="00055663">
      <w:pPr>
        <w:pStyle w:val="Listeavsnitt"/>
        <w:ind w:left="405"/>
        <w:rPr>
          <w:sz w:val="23"/>
          <w:szCs w:val="23"/>
        </w:rPr>
      </w:pPr>
      <w:r w:rsidRPr="005E61DE">
        <w:rPr>
          <w:sz w:val="23"/>
          <w:szCs w:val="23"/>
        </w:rPr>
        <w:t>•</w:t>
      </w:r>
      <w:r w:rsidRPr="005E61DE">
        <w:rPr>
          <w:sz w:val="23"/>
          <w:szCs w:val="23"/>
        </w:rPr>
        <w:tab/>
        <w:t>ved krise/alvorlig sykdom i familien</w:t>
      </w:r>
    </w:p>
    <w:p w14:paraId="141A5DD5" w14:textId="77777777" w:rsidR="00055663" w:rsidRPr="005E61DE" w:rsidRDefault="00055663" w:rsidP="00055663">
      <w:pPr>
        <w:pStyle w:val="Listeavsnitt"/>
        <w:ind w:left="405"/>
        <w:rPr>
          <w:sz w:val="23"/>
          <w:szCs w:val="23"/>
        </w:rPr>
      </w:pPr>
      <w:r w:rsidRPr="005E61DE">
        <w:rPr>
          <w:sz w:val="23"/>
          <w:szCs w:val="23"/>
        </w:rPr>
        <w:t>•</w:t>
      </w:r>
      <w:r w:rsidRPr="005E61DE">
        <w:rPr>
          <w:sz w:val="23"/>
          <w:szCs w:val="23"/>
        </w:rPr>
        <w:tab/>
        <w:t>andre spesielle grunner</w:t>
      </w:r>
    </w:p>
    <w:p w14:paraId="4F8AA1FF" w14:textId="77777777" w:rsidR="00055663" w:rsidRPr="005E61DE" w:rsidRDefault="00055663" w:rsidP="00055663">
      <w:pPr>
        <w:pStyle w:val="Brdtekstinnrykk"/>
        <w:ind w:left="0"/>
        <w:rPr>
          <w:rFonts w:ascii="Times New Roman" w:hAnsi="Times New Roman"/>
          <w:b/>
          <w:bCs/>
          <w:sz w:val="23"/>
          <w:szCs w:val="23"/>
        </w:rPr>
      </w:pPr>
    </w:p>
    <w:p w14:paraId="279CDB1E" w14:textId="77777777" w:rsidR="00A26286" w:rsidRPr="005E61DE" w:rsidRDefault="00A26286" w:rsidP="00A26286">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OPPSIGELSE AV BARNEHAGEPLASS</w:t>
      </w:r>
    </w:p>
    <w:p w14:paraId="20CCFEEC" w14:textId="157E8C91" w:rsidR="00505E7C" w:rsidRPr="005E61DE" w:rsidRDefault="00505E7C" w:rsidP="00505E7C">
      <w:pPr>
        <w:pStyle w:val="Brdtekstinnrykk"/>
        <w:ind w:left="0"/>
        <w:rPr>
          <w:rFonts w:ascii="Times New Roman" w:hAnsi="Times New Roman"/>
          <w:color w:val="000000" w:themeColor="text1"/>
          <w:sz w:val="23"/>
          <w:szCs w:val="23"/>
        </w:rPr>
      </w:pPr>
      <w:r w:rsidRPr="005E61DE">
        <w:rPr>
          <w:rFonts w:ascii="Times New Roman" w:hAnsi="Times New Roman"/>
          <w:color w:val="000000" w:themeColor="text1"/>
          <w:sz w:val="23"/>
          <w:szCs w:val="23"/>
        </w:rPr>
        <w:t>Barnets foresatte kan si opp plassen skriftlig med 1 måneds varsel fra den 1. i måneden.</w:t>
      </w:r>
    </w:p>
    <w:p w14:paraId="2A83F19A" w14:textId="77777777" w:rsidR="00505E7C" w:rsidRPr="005E61DE" w:rsidRDefault="00505E7C" w:rsidP="00505E7C">
      <w:pPr>
        <w:pStyle w:val="Listeavsnitt"/>
        <w:spacing w:line="276" w:lineRule="auto"/>
        <w:ind w:left="0"/>
        <w:rPr>
          <w:color w:val="000000" w:themeColor="text1"/>
          <w:sz w:val="23"/>
          <w:szCs w:val="23"/>
        </w:rPr>
      </w:pPr>
      <w:r w:rsidRPr="005E61DE">
        <w:rPr>
          <w:color w:val="000000" w:themeColor="text1"/>
          <w:sz w:val="23"/>
          <w:szCs w:val="23"/>
        </w:rPr>
        <w:t>Plassen må betales ut oppsigelsestiden.</w:t>
      </w:r>
    </w:p>
    <w:p w14:paraId="3E7B48B7" w14:textId="77777777" w:rsidR="003C4494" w:rsidRPr="005E61DE" w:rsidRDefault="003C4494" w:rsidP="003C4494">
      <w:pPr>
        <w:rPr>
          <w:sz w:val="23"/>
          <w:szCs w:val="23"/>
        </w:rPr>
      </w:pPr>
      <w:r w:rsidRPr="005E61DE">
        <w:rPr>
          <w:sz w:val="23"/>
          <w:szCs w:val="23"/>
        </w:rPr>
        <w:t xml:space="preserve">Vanlige regler for oppsigelsesfrist gjelder selv om plassen ikke er tatt i bruk. </w:t>
      </w:r>
    </w:p>
    <w:p w14:paraId="3831B40E" w14:textId="77777777" w:rsidR="00505E7C" w:rsidRPr="005E61DE" w:rsidRDefault="00505E7C" w:rsidP="00505E7C">
      <w:pPr>
        <w:pStyle w:val="Listeavsnitt"/>
        <w:spacing w:line="276" w:lineRule="auto"/>
        <w:ind w:left="0"/>
        <w:rPr>
          <w:color w:val="000000" w:themeColor="text1"/>
          <w:sz w:val="23"/>
          <w:szCs w:val="23"/>
        </w:rPr>
      </w:pPr>
      <w:r w:rsidRPr="005E61DE">
        <w:rPr>
          <w:color w:val="000000" w:themeColor="text1"/>
          <w:sz w:val="23"/>
          <w:szCs w:val="23"/>
        </w:rPr>
        <w:t xml:space="preserve">Oppsigelse ved skolestart går automatisk, og siste dag i barnehagen er dagen før oppstart av nytt barnehageår. </w:t>
      </w:r>
    </w:p>
    <w:p w14:paraId="47ED58D1" w14:textId="77777777" w:rsidR="00CD7D5E" w:rsidRPr="005E61DE" w:rsidRDefault="00CD7D5E" w:rsidP="00505E7C">
      <w:pPr>
        <w:pStyle w:val="Listeavsnitt"/>
        <w:spacing w:line="276" w:lineRule="auto"/>
        <w:ind w:left="0"/>
        <w:rPr>
          <w:color w:val="000000" w:themeColor="text1"/>
          <w:sz w:val="23"/>
          <w:szCs w:val="23"/>
        </w:rPr>
      </w:pPr>
    </w:p>
    <w:p w14:paraId="51B43617" w14:textId="77777777" w:rsidR="00CD7D5E" w:rsidRPr="005E61DE" w:rsidRDefault="00CD7D5E" w:rsidP="00CD7D5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FORELDREBETALING</w:t>
      </w:r>
    </w:p>
    <w:p w14:paraId="6119E577" w14:textId="77777777" w:rsidR="008D0AB3" w:rsidRPr="005E61DE" w:rsidRDefault="008D0AB3" w:rsidP="003E48FE">
      <w:pPr>
        <w:rPr>
          <w:sz w:val="23"/>
          <w:szCs w:val="23"/>
        </w:rPr>
      </w:pPr>
      <w:r w:rsidRPr="005E61DE">
        <w:rPr>
          <w:sz w:val="23"/>
          <w:szCs w:val="23"/>
        </w:rPr>
        <w:t xml:space="preserve">Gjeldende fra 1. august 2023 er det gratis barnehageplass for barn i Finnmark og Nord-Troms.  </w:t>
      </w:r>
    </w:p>
    <w:p w14:paraId="3984F846" w14:textId="77777777" w:rsidR="008D0AB3" w:rsidRPr="005E61DE" w:rsidRDefault="008D0AB3" w:rsidP="003E48FE">
      <w:pPr>
        <w:rPr>
          <w:sz w:val="23"/>
          <w:szCs w:val="23"/>
        </w:rPr>
      </w:pPr>
      <w:r w:rsidRPr="005E61DE">
        <w:rPr>
          <w:sz w:val="23"/>
          <w:szCs w:val="23"/>
        </w:rPr>
        <w:t xml:space="preserve">Foreldrebetaling er regulert i Forskrift om foreldrebetaling i barnehager. Oppdatert informasjon finnes på Utdanningsdirektoratets nettside. </w:t>
      </w:r>
    </w:p>
    <w:p w14:paraId="3D355A70" w14:textId="77777777" w:rsidR="008D0AB3" w:rsidRPr="005E61DE" w:rsidRDefault="008D0AB3" w:rsidP="003E48FE">
      <w:pPr>
        <w:rPr>
          <w:sz w:val="23"/>
          <w:szCs w:val="23"/>
        </w:rPr>
      </w:pPr>
    </w:p>
    <w:p w14:paraId="42DB5FB1" w14:textId="77777777" w:rsidR="008D0AB3" w:rsidRPr="005E61DE" w:rsidRDefault="008D0AB3" w:rsidP="003E48FE">
      <w:pPr>
        <w:rPr>
          <w:sz w:val="23"/>
          <w:szCs w:val="23"/>
          <w:u w:val="single"/>
        </w:rPr>
      </w:pPr>
      <w:r w:rsidRPr="005E61DE">
        <w:rPr>
          <w:sz w:val="23"/>
          <w:szCs w:val="23"/>
          <w:u w:val="single"/>
        </w:rPr>
        <w:t>Kostpenger</w:t>
      </w:r>
    </w:p>
    <w:p w14:paraId="74F2DD71" w14:textId="014F5BEA" w:rsidR="008D0AB3" w:rsidRPr="005E61DE" w:rsidRDefault="008D0AB3" w:rsidP="003E48FE">
      <w:pPr>
        <w:spacing w:line="276" w:lineRule="auto"/>
        <w:rPr>
          <w:color w:val="FF0000"/>
          <w:sz w:val="23"/>
          <w:szCs w:val="23"/>
        </w:rPr>
      </w:pPr>
      <w:r w:rsidRPr="005E61DE">
        <w:rPr>
          <w:sz w:val="23"/>
          <w:szCs w:val="23"/>
        </w:rPr>
        <w:t>Det faktureres for kost hver måned. Prisen kan ikke være høyere enn barnehagens kostnader for maten.</w:t>
      </w:r>
      <w:r w:rsidR="00421E70" w:rsidRPr="005E61DE">
        <w:rPr>
          <w:sz w:val="23"/>
          <w:szCs w:val="23"/>
        </w:rPr>
        <w:t xml:space="preserve"> Satsen </w:t>
      </w:r>
      <w:r w:rsidR="001046B3" w:rsidRPr="005E61DE">
        <w:rPr>
          <w:sz w:val="23"/>
          <w:szCs w:val="23"/>
        </w:rPr>
        <w:t>avgjøres av samarbeidsutvalget.</w:t>
      </w:r>
    </w:p>
    <w:p w14:paraId="24263795" w14:textId="77777777" w:rsidR="008D0AB3" w:rsidRPr="005E61DE" w:rsidRDefault="008D0AB3" w:rsidP="003E48FE">
      <w:pPr>
        <w:spacing w:line="276" w:lineRule="auto"/>
        <w:rPr>
          <w:color w:val="000000" w:themeColor="text1"/>
          <w:sz w:val="23"/>
          <w:szCs w:val="23"/>
        </w:rPr>
      </w:pPr>
      <w:r w:rsidRPr="005E61DE">
        <w:rPr>
          <w:color w:val="000000" w:themeColor="text1"/>
          <w:sz w:val="23"/>
          <w:szCs w:val="23"/>
        </w:rPr>
        <w:t>Søknad om fritak for kost behandles av styrer.</w:t>
      </w:r>
    </w:p>
    <w:p w14:paraId="583C8C3C" w14:textId="77777777" w:rsidR="00983046" w:rsidRDefault="00983046" w:rsidP="003E48FE">
      <w:pPr>
        <w:rPr>
          <w:sz w:val="23"/>
          <w:szCs w:val="23"/>
          <w:u w:val="single"/>
        </w:rPr>
      </w:pPr>
    </w:p>
    <w:p w14:paraId="4C69BBA2" w14:textId="66DD70C8" w:rsidR="008D0AB3" w:rsidRPr="005E61DE" w:rsidRDefault="008D0AB3" w:rsidP="003E48FE">
      <w:pPr>
        <w:rPr>
          <w:sz w:val="23"/>
          <w:szCs w:val="23"/>
          <w:u w:val="single"/>
        </w:rPr>
      </w:pPr>
      <w:r w:rsidRPr="005E61DE">
        <w:rPr>
          <w:sz w:val="23"/>
          <w:szCs w:val="23"/>
          <w:u w:val="single"/>
        </w:rPr>
        <w:t xml:space="preserve">Barn som hentes etter stengetid </w:t>
      </w:r>
    </w:p>
    <w:p w14:paraId="0F501ED4" w14:textId="77777777" w:rsidR="008D0AB3" w:rsidRPr="005E61DE" w:rsidRDefault="008D0AB3" w:rsidP="003E48FE">
      <w:pPr>
        <w:rPr>
          <w:sz w:val="23"/>
          <w:szCs w:val="23"/>
        </w:rPr>
      </w:pPr>
      <w:r w:rsidRPr="005E61DE">
        <w:rPr>
          <w:sz w:val="23"/>
          <w:szCs w:val="23"/>
        </w:rPr>
        <w:t xml:space="preserve">Foreldre står ansvarlig for at barn blir hentet innen stengetid. I tilfeller hvor barn hentes etter barnehagens stengetid belastes foreldrene med et gebyr på kr 300 pr. påbegynt halvtime og indeksreguleres i den årlige budsjettbehandlingen. </w:t>
      </w:r>
    </w:p>
    <w:p w14:paraId="4F95FE9A" w14:textId="77777777" w:rsidR="009A7222" w:rsidRPr="005E61DE" w:rsidRDefault="009A7222" w:rsidP="003E48FE">
      <w:pPr>
        <w:rPr>
          <w:sz w:val="23"/>
          <w:szCs w:val="23"/>
        </w:rPr>
      </w:pPr>
    </w:p>
    <w:p w14:paraId="2F8525E5" w14:textId="32F1EAA1" w:rsidR="003E48FE" w:rsidRPr="005E61DE" w:rsidRDefault="003E48FE"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UFORUTSETT STENGNING AV BARNEHAGE</w:t>
      </w:r>
    </w:p>
    <w:p w14:paraId="7D69E47A" w14:textId="77777777" w:rsidR="003F2F3D" w:rsidRPr="005E61DE" w:rsidRDefault="003F2F3D" w:rsidP="003F2F3D">
      <w:pPr>
        <w:rPr>
          <w:sz w:val="23"/>
          <w:szCs w:val="23"/>
        </w:rPr>
      </w:pPr>
      <w:r w:rsidRPr="005E61DE">
        <w:rPr>
          <w:sz w:val="23"/>
          <w:szCs w:val="23"/>
        </w:rPr>
        <w:t>Stenging av barnehagen som følge av uforutsette forhold, avgjøres av styrer i samråd med samarbeidsutvalget</w:t>
      </w:r>
    </w:p>
    <w:p w14:paraId="2D19469C" w14:textId="77777777" w:rsidR="003F2F3D" w:rsidRPr="005E61DE" w:rsidRDefault="003F2F3D" w:rsidP="003F2F3D">
      <w:pPr>
        <w:pStyle w:val="Brdtekstinnrykk"/>
        <w:rPr>
          <w:rFonts w:ascii="Times New Roman" w:hAnsi="Times New Roman"/>
          <w:b/>
          <w:bCs/>
          <w:sz w:val="23"/>
          <w:szCs w:val="23"/>
        </w:rPr>
      </w:pPr>
    </w:p>
    <w:p w14:paraId="0040B6CC" w14:textId="5E945027" w:rsidR="003F2F3D" w:rsidRPr="005E61DE" w:rsidRDefault="003F2F3D"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POLITIATTEST</w:t>
      </w:r>
    </w:p>
    <w:p w14:paraId="08B42C29" w14:textId="77777777" w:rsidR="007327F8" w:rsidRPr="005E61DE" w:rsidRDefault="007327F8" w:rsidP="007327F8">
      <w:pPr>
        <w:rPr>
          <w:sz w:val="23"/>
          <w:szCs w:val="23"/>
        </w:rPr>
      </w:pPr>
      <w:r w:rsidRPr="005E61DE">
        <w:rPr>
          <w:sz w:val="23"/>
          <w:szCs w:val="23"/>
        </w:rPr>
        <w:t>Den som skal ansettes fast eller midlertidig i barnehage skal legge frem politiattest som nevnt i politiregisterloven § 39 første ledd.</w:t>
      </w:r>
    </w:p>
    <w:p w14:paraId="030EDB91" w14:textId="77777777" w:rsidR="007327F8" w:rsidRPr="005E61DE" w:rsidRDefault="007327F8" w:rsidP="007327F8">
      <w:pPr>
        <w:rPr>
          <w:sz w:val="23"/>
          <w:szCs w:val="23"/>
        </w:rPr>
      </w:pPr>
      <w:r w:rsidRPr="005E61DE">
        <w:rPr>
          <w:sz w:val="23"/>
          <w:szCs w:val="23"/>
        </w:rPr>
        <w:t>Personer som er dømt for seksuelle overgrep mot mindreårige er utelukket fra fast eller midlertidig ansettelse i barnehager. I andre tilfeller må konsekvensene av merknader på politiattesten vurderes i det enkelte tilfellet. Andre merknader som kommer fram av en politiattest omhandler ran, drap, narkotika og grov kroppsskade.</w:t>
      </w:r>
    </w:p>
    <w:p w14:paraId="6C0A05C4" w14:textId="77777777" w:rsidR="007327F8" w:rsidRPr="005E61DE" w:rsidRDefault="007327F8" w:rsidP="007327F8">
      <w:pPr>
        <w:rPr>
          <w:sz w:val="23"/>
          <w:szCs w:val="23"/>
        </w:rPr>
      </w:pPr>
      <w:r w:rsidRPr="005E61DE">
        <w:rPr>
          <w:sz w:val="23"/>
          <w:szCs w:val="23"/>
        </w:rPr>
        <w:t>Politiattesten må være levert og vurdert før personen begynner å arbeide i barnehage</w:t>
      </w:r>
    </w:p>
    <w:p w14:paraId="249BF116" w14:textId="77777777" w:rsidR="003E48FE" w:rsidRPr="005E61DE" w:rsidRDefault="003E48FE" w:rsidP="003E48FE">
      <w:pPr>
        <w:pStyle w:val="Brdtekstinnrykk"/>
        <w:ind w:left="0"/>
        <w:rPr>
          <w:rFonts w:ascii="Times New Roman" w:hAnsi="Times New Roman"/>
          <w:b/>
          <w:bCs/>
          <w:sz w:val="23"/>
          <w:szCs w:val="23"/>
        </w:rPr>
      </w:pPr>
    </w:p>
    <w:p w14:paraId="3303CA0F" w14:textId="77777777" w:rsidR="00786F91" w:rsidRDefault="00786F91" w:rsidP="00786F91">
      <w:pPr>
        <w:pStyle w:val="Brdtekstinnrykk"/>
        <w:ind w:left="0"/>
        <w:rPr>
          <w:rFonts w:ascii="Times New Roman" w:hAnsi="Times New Roman"/>
          <w:b/>
          <w:bCs/>
          <w:sz w:val="23"/>
          <w:szCs w:val="23"/>
        </w:rPr>
      </w:pPr>
    </w:p>
    <w:p w14:paraId="220B9F7B" w14:textId="38B92D18" w:rsidR="003E48FE" w:rsidRPr="005E61DE" w:rsidRDefault="003E48FE"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lastRenderedPageBreak/>
        <w:t>TAUSHETSPLIKT</w:t>
      </w:r>
    </w:p>
    <w:p w14:paraId="1DBF1A9D" w14:textId="77777777" w:rsidR="00724829" w:rsidRPr="005E61DE" w:rsidRDefault="00724829" w:rsidP="00724829">
      <w:pPr>
        <w:rPr>
          <w:sz w:val="23"/>
          <w:szCs w:val="23"/>
        </w:rPr>
      </w:pPr>
      <w:r w:rsidRPr="005E61DE">
        <w:rPr>
          <w:sz w:val="23"/>
          <w:szCs w:val="23"/>
        </w:rPr>
        <w:t>For virksomheter etter Lov om barnehager gjelder reglene om taushetsplikt i forvaltningsloven §§13 til 13f tilsvarende (jfr. barnehageloven § 44).</w:t>
      </w:r>
    </w:p>
    <w:p w14:paraId="5503C6A1" w14:textId="77777777" w:rsidR="00303BFB" w:rsidRPr="005E61DE" w:rsidRDefault="00303BFB" w:rsidP="00724829">
      <w:pPr>
        <w:pStyle w:val="Brdtekstinnrykk"/>
        <w:ind w:left="0"/>
        <w:rPr>
          <w:rFonts w:ascii="Times New Roman" w:hAnsi="Times New Roman"/>
          <w:b/>
          <w:bCs/>
          <w:sz w:val="23"/>
          <w:szCs w:val="23"/>
        </w:rPr>
      </w:pPr>
    </w:p>
    <w:p w14:paraId="7E167222" w14:textId="7718D24A" w:rsidR="006E0E93" w:rsidRPr="005E61DE" w:rsidRDefault="006E0E93"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OPPLYSNINGSPLIKT</w:t>
      </w:r>
    </w:p>
    <w:p w14:paraId="1EA0AAE6" w14:textId="77777777" w:rsidR="00A75AF9" w:rsidRPr="005E61DE" w:rsidRDefault="00A75AF9" w:rsidP="00A75AF9">
      <w:pPr>
        <w:rPr>
          <w:sz w:val="23"/>
          <w:szCs w:val="23"/>
        </w:rPr>
      </w:pPr>
      <w:r w:rsidRPr="005E61DE">
        <w:rPr>
          <w:sz w:val="23"/>
          <w:szCs w:val="23"/>
        </w:rPr>
        <w:t>Barnehagepersonalet har opplysningsplikt overfor helse- og omsorgstjenesten og sosialtjenesten og barneverntjenesten (jfr. barnehageloven § 45 og § 46).</w:t>
      </w:r>
    </w:p>
    <w:p w14:paraId="14C90BC1" w14:textId="77777777" w:rsidR="00A75AF9" w:rsidRPr="005E61DE" w:rsidRDefault="00A75AF9" w:rsidP="00A75AF9">
      <w:pPr>
        <w:rPr>
          <w:sz w:val="23"/>
          <w:szCs w:val="23"/>
        </w:rPr>
      </w:pPr>
      <w:r w:rsidRPr="005E61DE">
        <w:rPr>
          <w:sz w:val="23"/>
          <w:szCs w:val="23"/>
        </w:rPr>
        <w:t>Opplysninger skal normalt gis av styrer.</w:t>
      </w:r>
    </w:p>
    <w:p w14:paraId="0C1ECFB7" w14:textId="77777777" w:rsidR="00752B39" w:rsidRPr="005E61DE" w:rsidRDefault="00752B39" w:rsidP="00A75AF9">
      <w:pPr>
        <w:rPr>
          <w:sz w:val="23"/>
          <w:szCs w:val="23"/>
        </w:rPr>
      </w:pPr>
    </w:p>
    <w:p w14:paraId="09B2FB77" w14:textId="2F948661" w:rsidR="006E0E93" w:rsidRPr="005E61DE" w:rsidRDefault="006E0E93" w:rsidP="00871A69">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INTERNKONTROLLSYSTEM</w:t>
      </w:r>
    </w:p>
    <w:p w14:paraId="7FB98E35" w14:textId="77777777" w:rsidR="00C9561E" w:rsidRPr="005E61DE" w:rsidRDefault="00C9561E" w:rsidP="00871A69">
      <w:pPr>
        <w:rPr>
          <w:sz w:val="23"/>
          <w:szCs w:val="23"/>
        </w:rPr>
      </w:pPr>
      <w:r w:rsidRPr="005E61DE">
        <w:rPr>
          <w:sz w:val="23"/>
          <w:szCs w:val="23"/>
        </w:rPr>
        <w:t>Barnehagene skal gjennomføre et internkontrollsystem som er i samsvar med de til enhver tid gjeldende lover og forskrifter for internkontroll. (Jfr. Barnehageloven § 9, Forskrift om helse og miljø i barnehager, skoler og skolefritidsordninger av 28.03.2023 og Arbeidsmiljøloven)</w:t>
      </w:r>
    </w:p>
    <w:p w14:paraId="01D26A2F" w14:textId="77777777" w:rsidR="003E02CC" w:rsidRPr="005E61DE" w:rsidRDefault="003E02CC" w:rsidP="00871A69">
      <w:pPr>
        <w:pStyle w:val="NormalWeb"/>
        <w:shd w:val="clear" w:color="auto" w:fill="FFFFFF"/>
        <w:spacing w:before="0" w:beforeAutospacing="0" w:after="0" w:afterAutospacing="0"/>
        <w:rPr>
          <w:color w:val="303030"/>
          <w:sz w:val="23"/>
          <w:szCs w:val="23"/>
        </w:rPr>
      </w:pPr>
      <w:r w:rsidRPr="005E61DE">
        <w:rPr>
          <w:color w:val="303030"/>
          <w:sz w:val="23"/>
          <w:szCs w:val="23"/>
        </w:rPr>
        <w:t>Barnehageeier skal ha internkontroll for å sikre at kravene i denne loven med forskrifter følges.</w:t>
      </w:r>
    </w:p>
    <w:p w14:paraId="31A776A2" w14:textId="77777777" w:rsidR="004C776C" w:rsidRPr="005E61DE" w:rsidRDefault="004C776C" w:rsidP="00871A69">
      <w:pPr>
        <w:pStyle w:val="NormalWeb"/>
        <w:shd w:val="clear" w:color="auto" w:fill="FFFFFF"/>
        <w:spacing w:before="0" w:beforeAutospacing="0" w:after="0" w:afterAutospacing="0"/>
        <w:rPr>
          <w:color w:val="303030"/>
          <w:sz w:val="23"/>
          <w:szCs w:val="23"/>
        </w:rPr>
      </w:pPr>
    </w:p>
    <w:p w14:paraId="0040432D" w14:textId="77777777" w:rsidR="003E02CC" w:rsidRPr="005E61DE" w:rsidRDefault="003E02CC" w:rsidP="00871A69">
      <w:pPr>
        <w:pStyle w:val="NormalWeb"/>
        <w:shd w:val="clear" w:color="auto" w:fill="FFFFFF"/>
        <w:spacing w:before="0" w:beforeAutospacing="0" w:after="0" w:afterAutospacing="0"/>
        <w:rPr>
          <w:color w:val="303030"/>
          <w:sz w:val="23"/>
          <w:szCs w:val="23"/>
        </w:rPr>
      </w:pPr>
      <w:r w:rsidRPr="005E61DE">
        <w:rPr>
          <w:color w:val="303030"/>
          <w:sz w:val="23"/>
          <w:szCs w:val="23"/>
        </w:rPr>
        <w:t>Internkontrollen skal være systematisk og tilpasset barnehagens størrelse, egenart, aktiviteter og risikoforhold.</w:t>
      </w:r>
    </w:p>
    <w:p w14:paraId="3C5DCE5F" w14:textId="77777777" w:rsidR="003E02CC" w:rsidRPr="005E61DE" w:rsidRDefault="003E02CC" w:rsidP="00871A69">
      <w:pPr>
        <w:pStyle w:val="NormalWeb"/>
        <w:shd w:val="clear" w:color="auto" w:fill="FFFFFF"/>
        <w:spacing w:before="0" w:beforeAutospacing="0" w:after="0" w:afterAutospacing="0"/>
        <w:rPr>
          <w:color w:val="303030"/>
          <w:sz w:val="23"/>
          <w:szCs w:val="23"/>
        </w:rPr>
      </w:pPr>
      <w:r w:rsidRPr="005E61DE">
        <w:rPr>
          <w:color w:val="303030"/>
          <w:sz w:val="23"/>
          <w:szCs w:val="23"/>
        </w:rPr>
        <w:t>Ved internkontroll etter denne paragrafen skal barnehageeier</w:t>
      </w:r>
    </w:p>
    <w:p w14:paraId="75C2E5C0"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utarbeide en beskrivelse av barnehagens hovedoppgaver, mål og organisering</w:t>
      </w:r>
    </w:p>
    <w:p w14:paraId="50F4DF20"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ha nødvendige rutiner og prosedyrer</w:t>
      </w:r>
    </w:p>
    <w:p w14:paraId="5D20A983"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avdekke og følge opp avvik og risiko for avvik</w:t>
      </w:r>
    </w:p>
    <w:p w14:paraId="4913ED17"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dokumentere internkontrollen i den formen og det omfanget som er nødvendig</w:t>
      </w:r>
    </w:p>
    <w:p w14:paraId="1C7B77C7"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evaluere og ved behov forbedre skriftlige prosedyrer og andre tiltak for internkontroll.</w:t>
      </w:r>
    </w:p>
    <w:p w14:paraId="0F41B78A" w14:textId="77777777" w:rsidR="003E02CC" w:rsidRPr="005E61DE" w:rsidRDefault="003E02CC" w:rsidP="00C9561E">
      <w:pPr>
        <w:rPr>
          <w:i/>
          <w:iCs/>
          <w:sz w:val="23"/>
          <w:szCs w:val="23"/>
        </w:rPr>
      </w:pPr>
    </w:p>
    <w:p w14:paraId="62B121C0" w14:textId="42648D9F" w:rsidR="00C9561E" w:rsidRPr="005E61DE" w:rsidRDefault="00C9561E"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ANSVAR</w:t>
      </w:r>
    </w:p>
    <w:p w14:paraId="039DF568" w14:textId="4956C59E" w:rsidR="00C9561E" w:rsidRPr="005E61DE" w:rsidRDefault="00C9561E" w:rsidP="00C9561E">
      <w:pPr>
        <w:pStyle w:val="Brdtekstinnrykk"/>
        <w:ind w:left="0"/>
        <w:rPr>
          <w:rFonts w:ascii="Times New Roman" w:hAnsi="Times New Roman"/>
          <w:b/>
          <w:bCs/>
          <w:sz w:val="23"/>
          <w:szCs w:val="23"/>
        </w:rPr>
      </w:pPr>
      <w:r w:rsidRPr="005E61DE">
        <w:rPr>
          <w:rFonts w:ascii="Times New Roman" w:hAnsi="Times New Roman"/>
          <w:sz w:val="23"/>
          <w:szCs w:val="23"/>
        </w:rPr>
        <w:t>Barna er ulykkesforsikret hele døgnet, også utenom barnehagens åpningstid.</w:t>
      </w:r>
    </w:p>
    <w:p w14:paraId="66CBFB23" w14:textId="77777777" w:rsidR="00C9561E" w:rsidRPr="005E61DE" w:rsidRDefault="00C9561E" w:rsidP="00C9561E">
      <w:pPr>
        <w:pStyle w:val="Brdtekstinnrykk"/>
        <w:ind w:left="0"/>
        <w:rPr>
          <w:rFonts w:ascii="Times New Roman" w:hAnsi="Times New Roman"/>
          <w:b/>
          <w:bCs/>
          <w:sz w:val="23"/>
          <w:szCs w:val="23"/>
        </w:rPr>
      </w:pPr>
    </w:p>
    <w:p w14:paraId="004B209F" w14:textId="6A9ACA53" w:rsidR="006E0E93" w:rsidRPr="005E61DE" w:rsidRDefault="006E0E93"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KLAGERETT</w:t>
      </w:r>
    </w:p>
    <w:p w14:paraId="528158C5" w14:textId="68ABC160" w:rsidR="0001495A" w:rsidRPr="005E61DE" w:rsidRDefault="0001495A" w:rsidP="0001495A">
      <w:pPr>
        <w:rPr>
          <w:sz w:val="23"/>
          <w:szCs w:val="23"/>
        </w:rPr>
      </w:pPr>
      <w:r w:rsidRPr="005E61DE">
        <w:rPr>
          <w:sz w:val="23"/>
          <w:szCs w:val="23"/>
        </w:rPr>
        <w:t>Klagen fremsettes for den instans som har fattet vedtaket.</w:t>
      </w:r>
    </w:p>
    <w:p w14:paraId="47376BC9" w14:textId="77777777" w:rsidR="0001495A" w:rsidRPr="005E61DE" w:rsidRDefault="0001495A" w:rsidP="0001495A">
      <w:pPr>
        <w:rPr>
          <w:sz w:val="23"/>
          <w:szCs w:val="23"/>
        </w:rPr>
      </w:pPr>
      <w:r w:rsidRPr="005E61DE">
        <w:rPr>
          <w:sz w:val="23"/>
          <w:szCs w:val="23"/>
        </w:rPr>
        <w:t>Følgende vedtak kan påklages:</w:t>
      </w:r>
    </w:p>
    <w:p w14:paraId="342EDF47" w14:textId="77777777" w:rsidR="0001495A" w:rsidRPr="005E61DE" w:rsidRDefault="0001495A" w:rsidP="0001495A">
      <w:pPr>
        <w:rPr>
          <w:sz w:val="23"/>
          <w:szCs w:val="23"/>
        </w:rPr>
      </w:pPr>
      <w:r w:rsidRPr="005E61DE">
        <w:rPr>
          <w:sz w:val="23"/>
          <w:szCs w:val="23"/>
        </w:rPr>
        <w:t>•</w:t>
      </w:r>
      <w:r w:rsidRPr="005E61DE">
        <w:rPr>
          <w:sz w:val="23"/>
          <w:szCs w:val="23"/>
        </w:rPr>
        <w:tab/>
        <w:t>vedtak om avslag på søknad om barnehageplass ved hovedopptaket</w:t>
      </w:r>
    </w:p>
    <w:p w14:paraId="053877CB" w14:textId="77777777" w:rsidR="0001495A" w:rsidRPr="005E61DE" w:rsidRDefault="0001495A" w:rsidP="0001495A">
      <w:pPr>
        <w:rPr>
          <w:sz w:val="23"/>
          <w:szCs w:val="23"/>
        </w:rPr>
      </w:pPr>
      <w:r w:rsidRPr="005E61DE">
        <w:rPr>
          <w:sz w:val="23"/>
          <w:szCs w:val="23"/>
        </w:rPr>
        <w:t>•</w:t>
      </w:r>
      <w:r w:rsidRPr="005E61DE">
        <w:rPr>
          <w:sz w:val="23"/>
          <w:szCs w:val="23"/>
        </w:rPr>
        <w:tab/>
        <w:t>ikke innfridd ønske om barnehage nr. 1 og 2 ved hovedopptaket</w:t>
      </w:r>
    </w:p>
    <w:p w14:paraId="625867C8" w14:textId="77777777" w:rsidR="0001495A" w:rsidRPr="005E61DE" w:rsidRDefault="0001495A" w:rsidP="0001495A">
      <w:pPr>
        <w:ind w:left="705" w:hanging="705"/>
        <w:rPr>
          <w:sz w:val="23"/>
          <w:szCs w:val="23"/>
        </w:rPr>
      </w:pPr>
      <w:r w:rsidRPr="005E61DE">
        <w:rPr>
          <w:sz w:val="23"/>
          <w:szCs w:val="23"/>
        </w:rPr>
        <w:t>•</w:t>
      </w:r>
      <w:r w:rsidRPr="005E61DE">
        <w:rPr>
          <w:sz w:val="23"/>
          <w:szCs w:val="23"/>
        </w:rPr>
        <w:tab/>
        <w:t>vedtak om avslag på søknad om barnehageplass ved supplerende opptak for søkere med lovfestet rett til prioritet etter barnehageloven § 18</w:t>
      </w:r>
    </w:p>
    <w:p w14:paraId="749256F8" w14:textId="77777777" w:rsidR="0001495A" w:rsidRPr="005E61DE" w:rsidRDefault="0001495A" w:rsidP="0001495A">
      <w:pPr>
        <w:rPr>
          <w:sz w:val="23"/>
          <w:szCs w:val="23"/>
        </w:rPr>
      </w:pPr>
      <w:r w:rsidRPr="005E61DE">
        <w:rPr>
          <w:sz w:val="23"/>
          <w:szCs w:val="23"/>
        </w:rPr>
        <w:t>•</w:t>
      </w:r>
      <w:r w:rsidRPr="005E61DE">
        <w:rPr>
          <w:sz w:val="23"/>
          <w:szCs w:val="23"/>
        </w:rPr>
        <w:tab/>
        <w:t>vedtak om oppsigelse av barnehageplass</w:t>
      </w:r>
    </w:p>
    <w:p w14:paraId="2D1F56D7" w14:textId="77777777" w:rsidR="0001495A" w:rsidRPr="005E61DE" w:rsidRDefault="0001495A" w:rsidP="0001495A">
      <w:pPr>
        <w:rPr>
          <w:sz w:val="23"/>
          <w:szCs w:val="23"/>
        </w:rPr>
      </w:pPr>
      <w:r w:rsidRPr="005E61DE">
        <w:rPr>
          <w:sz w:val="23"/>
          <w:szCs w:val="23"/>
        </w:rPr>
        <w:t>•</w:t>
      </w:r>
      <w:r w:rsidRPr="005E61DE">
        <w:rPr>
          <w:sz w:val="23"/>
          <w:szCs w:val="23"/>
        </w:rPr>
        <w:tab/>
        <w:t>vedtak om permisjon</w:t>
      </w:r>
    </w:p>
    <w:p w14:paraId="26533B91" w14:textId="77777777" w:rsidR="0001495A" w:rsidRPr="005E61DE" w:rsidRDefault="0001495A" w:rsidP="0001495A">
      <w:pPr>
        <w:rPr>
          <w:sz w:val="23"/>
          <w:szCs w:val="23"/>
        </w:rPr>
      </w:pPr>
      <w:r w:rsidRPr="005E61DE">
        <w:rPr>
          <w:sz w:val="23"/>
          <w:szCs w:val="23"/>
        </w:rPr>
        <w:t>Klageinstans er Alta kommunes klagenemnd.</w:t>
      </w:r>
    </w:p>
    <w:p w14:paraId="461AB9AA" w14:textId="77777777" w:rsidR="00440C1A" w:rsidRPr="005E61DE" w:rsidRDefault="00440C1A" w:rsidP="00440C1A">
      <w:pPr>
        <w:pStyle w:val="Brdtekstinnrykk"/>
        <w:rPr>
          <w:rFonts w:ascii="Times New Roman" w:hAnsi="Times New Roman"/>
          <w:b/>
          <w:bCs/>
          <w:sz w:val="23"/>
          <w:szCs w:val="23"/>
        </w:rPr>
      </w:pPr>
    </w:p>
    <w:p w14:paraId="6B075A34" w14:textId="2175398C" w:rsidR="006E0E93" w:rsidRPr="005E61DE" w:rsidRDefault="006E0E93"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UNNTAK FRA VEDTEKTENE</w:t>
      </w:r>
    </w:p>
    <w:p w14:paraId="24766BAE" w14:textId="77777777" w:rsidR="006521F3" w:rsidRPr="005E61DE" w:rsidRDefault="006521F3" w:rsidP="006521F3">
      <w:pPr>
        <w:rPr>
          <w:sz w:val="23"/>
          <w:szCs w:val="23"/>
        </w:rPr>
      </w:pPr>
      <w:r w:rsidRPr="005E61DE">
        <w:rPr>
          <w:sz w:val="23"/>
          <w:szCs w:val="23"/>
        </w:rPr>
        <w:t>Når særskilte grunner tilsier det, kan styrer gjøre avvik fra vedtektenes bestemmelser med</w:t>
      </w:r>
    </w:p>
    <w:p w14:paraId="5A48D00A" w14:textId="77777777" w:rsidR="006521F3" w:rsidRPr="005E61DE" w:rsidRDefault="006521F3" w:rsidP="006521F3">
      <w:pPr>
        <w:rPr>
          <w:sz w:val="23"/>
          <w:szCs w:val="23"/>
        </w:rPr>
      </w:pPr>
      <w:r w:rsidRPr="005E61DE">
        <w:rPr>
          <w:sz w:val="23"/>
          <w:szCs w:val="23"/>
        </w:rPr>
        <w:t>unntak av det som er fastsatt i lov og forskrift.</w:t>
      </w:r>
    </w:p>
    <w:p w14:paraId="2F9D5188" w14:textId="77777777" w:rsidR="00C9561E" w:rsidRPr="005E61DE" w:rsidRDefault="00C9561E" w:rsidP="006521F3">
      <w:pPr>
        <w:rPr>
          <w:sz w:val="23"/>
          <w:szCs w:val="23"/>
        </w:rPr>
      </w:pPr>
    </w:p>
    <w:p w14:paraId="4E232216" w14:textId="387F8FAE" w:rsidR="006E0E93" w:rsidRPr="005E61DE" w:rsidRDefault="006E0E93"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VEDTEKTSENDRING</w:t>
      </w:r>
    </w:p>
    <w:p w14:paraId="33FA514E" w14:textId="2A03E90F" w:rsidR="006F751D" w:rsidRPr="005E61DE" w:rsidRDefault="006F751D" w:rsidP="006F751D">
      <w:pPr>
        <w:pStyle w:val="Listeavsnitt"/>
        <w:ind w:left="0"/>
        <w:rPr>
          <w:sz w:val="23"/>
          <w:szCs w:val="23"/>
        </w:rPr>
      </w:pPr>
      <w:r w:rsidRPr="005E61DE">
        <w:rPr>
          <w:sz w:val="23"/>
          <w:szCs w:val="23"/>
        </w:rPr>
        <w:t>Endringer av vedtektene vedtas av styre</w:t>
      </w:r>
      <w:r w:rsidR="00F55D87" w:rsidRPr="005E61DE">
        <w:rPr>
          <w:sz w:val="23"/>
          <w:szCs w:val="23"/>
        </w:rPr>
        <w:t>t</w:t>
      </w:r>
      <w:r w:rsidRPr="005E61DE">
        <w:rPr>
          <w:sz w:val="23"/>
          <w:szCs w:val="23"/>
        </w:rPr>
        <w:t xml:space="preserve"> for Bossekop barnehage.</w:t>
      </w:r>
    </w:p>
    <w:p w14:paraId="250DF95A" w14:textId="77777777" w:rsidR="006F751D" w:rsidRPr="005E61DE" w:rsidRDefault="006F751D" w:rsidP="006F751D">
      <w:pPr>
        <w:pStyle w:val="Listeavsnitt"/>
        <w:ind w:left="0"/>
        <w:rPr>
          <w:b/>
          <w:sz w:val="23"/>
          <w:szCs w:val="23"/>
        </w:rPr>
      </w:pPr>
      <w:r w:rsidRPr="005E61DE">
        <w:rPr>
          <w:sz w:val="23"/>
          <w:szCs w:val="23"/>
          <w:u w:val="single"/>
        </w:rPr>
        <w:t>Unntak:</w:t>
      </w:r>
    </w:p>
    <w:p w14:paraId="2423A745" w14:textId="052EA957" w:rsidR="006F751D" w:rsidRPr="00B316A9" w:rsidRDefault="00F55D87" w:rsidP="006F751D">
      <w:r w:rsidRPr="005E61DE">
        <w:rPr>
          <w:sz w:val="23"/>
          <w:szCs w:val="23"/>
        </w:rPr>
        <w:t>Vedtektsendringer som følge av endringer i barnehageloven kan foretas av barnehagens eier.</w:t>
      </w:r>
      <w:r w:rsidR="006F751D" w:rsidRPr="00B316A9">
        <w:rPr>
          <w:b/>
        </w:rPr>
        <w:t xml:space="preserve">    </w:t>
      </w:r>
    </w:p>
    <w:p w14:paraId="2E4A4D5C" w14:textId="77777777" w:rsidR="006F751D" w:rsidRPr="00B316A9" w:rsidRDefault="006F751D" w:rsidP="006F751D">
      <w:pPr>
        <w:rPr>
          <w:u w:val="single"/>
        </w:rPr>
      </w:pPr>
      <w:r w:rsidRPr="00B316A9">
        <w:t xml:space="preserve">         </w:t>
      </w:r>
    </w:p>
    <w:p w14:paraId="46F89342" w14:textId="20ED4AB2" w:rsidR="008A3724" w:rsidRPr="00B316A9" w:rsidRDefault="00E52E56" w:rsidP="005A2A9C">
      <w:r w:rsidRPr="00B316A9">
        <w:t xml:space="preserve">       </w:t>
      </w:r>
      <w:bookmarkEnd w:id="0"/>
      <w:r w:rsidR="005A2A9C">
        <w:t xml:space="preserve">                                                                                                                               </w:t>
      </w:r>
      <w:r w:rsidR="008A3724" w:rsidRPr="00B316A9">
        <w:t xml:space="preserve">     </w:t>
      </w:r>
    </w:p>
    <w:p w14:paraId="227FB042" w14:textId="77777777" w:rsidR="008A3724" w:rsidRPr="00B316A9" w:rsidRDefault="008A3724" w:rsidP="00E05111">
      <w:pPr>
        <w:pStyle w:val="Listeavsnitt"/>
        <w:spacing w:line="276" w:lineRule="auto"/>
        <w:ind w:left="0"/>
        <w:rPr>
          <w:b/>
          <w:color w:val="000000" w:themeColor="text1"/>
          <w:u w:val="single"/>
        </w:rPr>
      </w:pPr>
    </w:p>
    <w:p w14:paraId="53E613B0" w14:textId="429F46BE" w:rsidR="008A3724" w:rsidRPr="00B316A9" w:rsidRDefault="008A3724" w:rsidP="00E05111"/>
    <w:p w14:paraId="05CA262F" w14:textId="6A5CBA47" w:rsidR="008A3724" w:rsidRPr="00B316A9" w:rsidRDefault="008A3724" w:rsidP="00E05111">
      <w:pPr>
        <w:spacing w:line="276" w:lineRule="auto"/>
      </w:pPr>
      <w:r w:rsidRPr="00B316A9">
        <w:rPr>
          <w:b/>
          <w:color w:val="000000" w:themeColor="text1"/>
        </w:rPr>
        <w:t xml:space="preserve">       </w:t>
      </w:r>
    </w:p>
    <w:p w14:paraId="372784D5" w14:textId="77777777" w:rsidR="008A3724" w:rsidRPr="00B316A9" w:rsidRDefault="008A3724" w:rsidP="00E05111">
      <w:pPr>
        <w:pStyle w:val="Listeavsnitt"/>
        <w:ind w:left="0"/>
      </w:pPr>
    </w:p>
    <w:p w14:paraId="260237CD" w14:textId="77777777" w:rsidR="008A3724" w:rsidRPr="00B316A9" w:rsidRDefault="008A3724" w:rsidP="00E05111"/>
    <w:p w14:paraId="4B0A060E" w14:textId="77777777" w:rsidR="008A3724" w:rsidRPr="00B316A9" w:rsidRDefault="008A3724" w:rsidP="00E05111">
      <w:pPr>
        <w:rPr>
          <w:bCs/>
        </w:rPr>
      </w:pPr>
    </w:p>
    <w:p w14:paraId="238B7EBF" w14:textId="4B7C032D" w:rsidR="00D03163" w:rsidRDefault="008A3724" w:rsidP="00E05111">
      <w:r w:rsidRPr="00B316A9">
        <w:t xml:space="preserve">         </w:t>
      </w:r>
    </w:p>
    <w:p w14:paraId="5BB2F660" w14:textId="77777777" w:rsidR="003575EA" w:rsidRDefault="003575EA"/>
    <w:sectPr w:rsidR="003575EA" w:rsidSect="002135C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3546"/>
    <w:multiLevelType w:val="multilevel"/>
    <w:tmpl w:val="6B68DCC4"/>
    <w:lvl w:ilvl="0">
      <w:start w:val="1"/>
      <w:numFmt w:val="decimal"/>
      <w:lvlText w:val="%1."/>
      <w:lvlJc w:val="left"/>
      <w:pPr>
        <w:tabs>
          <w:tab w:val="num" w:pos="405"/>
        </w:tabs>
        <w:ind w:left="405" w:hanging="405"/>
      </w:pPr>
      <w:rPr>
        <w:rFonts w:hint="default"/>
        <w:b/>
        <w:bCs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C815E16"/>
    <w:multiLevelType w:val="hybridMultilevel"/>
    <w:tmpl w:val="90F0D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916CC2"/>
    <w:multiLevelType w:val="multilevel"/>
    <w:tmpl w:val="6B68DCC4"/>
    <w:lvl w:ilvl="0">
      <w:start w:val="1"/>
      <w:numFmt w:val="decimal"/>
      <w:lvlText w:val="%1."/>
      <w:lvlJc w:val="left"/>
      <w:pPr>
        <w:tabs>
          <w:tab w:val="num" w:pos="405"/>
        </w:tabs>
        <w:ind w:left="405" w:hanging="405"/>
      </w:pPr>
      <w:rPr>
        <w:rFonts w:hint="default"/>
        <w:b/>
        <w:bCs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8C63DEA"/>
    <w:multiLevelType w:val="multilevel"/>
    <w:tmpl w:val="6B68DCC4"/>
    <w:lvl w:ilvl="0">
      <w:start w:val="1"/>
      <w:numFmt w:val="decimal"/>
      <w:lvlText w:val="%1."/>
      <w:lvlJc w:val="left"/>
      <w:pPr>
        <w:tabs>
          <w:tab w:val="num" w:pos="405"/>
        </w:tabs>
        <w:ind w:left="405" w:hanging="405"/>
      </w:pPr>
      <w:rPr>
        <w:rFonts w:hint="default"/>
        <w:b/>
        <w:bCs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D1142DF"/>
    <w:multiLevelType w:val="multilevel"/>
    <w:tmpl w:val="53CC3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12958605">
    <w:abstractNumId w:val="3"/>
  </w:num>
  <w:num w:numId="2" w16cid:durableId="50469534">
    <w:abstractNumId w:val="1"/>
  </w:num>
  <w:num w:numId="3" w16cid:durableId="600338029">
    <w:abstractNumId w:val="2"/>
  </w:num>
  <w:num w:numId="4" w16cid:durableId="1973633534">
    <w:abstractNumId w:val="0"/>
  </w:num>
  <w:num w:numId="5" w16cid:durableId="1391155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24"/>
    <w:rsid w:val="00012616"/>
    <w:rsid w:val="0001495A"/>
    <w:rsid w:val="00035745"/>
    <w:rsid w:val="00055663"/>
    <w:rsid w:val="000A2967"/>
    <w:rsid w:val="000A6650"/>
    <w:rsid w:val="000D7BFB"/>
    <w:rsid w:val="000D7C2D"/>
    <w:rsid w:val="000E7938"/>
    <w:rsid w:val="000F3FF6"/>
    <w:rsid w:val="000F52C7"/>
    <w:rsid w:val="00101157"/>
    <w:rsid w:val="00101272"/>
    <w:rsid w:val="00104585"/>
    <w:rsid w:val="001046B3"/>
    <w:rsid w:val="00107BBA"/>
    <w:rsid w:val="0011170A"/>
    <w:rsid w:val="00120A4D"/>
    <w:rsid w:val="00130D56"/>
    <w:rsid w:val="00130DAB"/>
    <w:rsid w:val="001311DC"/>
    <w:rsid w:val="00155EC2"/>
    <w:rsid w:val="001578EB"/>
    <w:rsid w:val="001606A6"/>
    <w:rsid w:val="00162C31"/>
    <w:rsid w:val="001850DA"/>
    <w:rsid w:val="00185BC3"/>
    <w:rsid w:val="00186BD3"/>
    <w:rsid w:val="001947B2"/>
    <w:rsid w:val="001A76C5"/>
    <w:rsid w:val="001B00D8"/>
    <w:rsid w:val="001C6DA7"/>
    <w:rsid w:val="001D4779"/>
    <w:rsid w:val="001D56BD"/>
    <w:rsid w:val="001D7FA2"/>
    <w:rsid w:val="001F6733"/>
    <w:rsid w:val="00200C87"/>
    <w:rsid w:val="002033BC"/>
    <w:rsid w:val="002135CA"/>
    <w:rsid w:val="00220B48"/>
    <w:rsid w:val="00223DC0"/>
    <w:rsid w:val="0022617A"/>
    <w:rsid w:val="002316F7"/>
    <w:rsid w:val="002359F5"/>
    <w:rsid w:val="002460C6"/>
    <w:rsid w:val="00254E89"/>
    <w:rsid w:val="00257EC8"/>
    <w:rsid w:val="00274A55"/>
    <w:rsid w:val="00275E45"/>
    <w:rsid w:val="00281E4F"/>
    <w:rsid w:val="00283D25"/>
    <w:rsid w:val="00287948"/>
    <w:rsid w:val="00290EDC"/>
    <w:rsid w:val="00291ABE"/>
    <w:rsid w:val="002A1559"/>
    <w:rsid w:val="002A6E74"/>
    <w:rsid w:val="002C3413"/>
    <w:rsid w:val="002D2376"/>
    <w:rsid w:val="002D2A1B"/>
    <w:rsid w:val="002D418B"/>
    <w:rsid w:val="002F1814"/>
    <w:rsid w:val="002F4275"/>
    <w:rsid w:val="0030001A"/>
    <w:rsid w:val="00303BFB"/>
    <w:rsid w:val="00305663"/>
    <w:rsid w:val="003146F0"/>
    <w:rsid w:val="0031638E"/>
    <w:rsid w:val="003242A7"/>
    <w:rsid w:val="00324C98"/>
    <w:rsid w:val="0033313C"/>
    <w:rsid w:val="003575EA"/>
    <w:rsid w:val="0038363E"/>
    <w:rsid w:val="00387621"/>
    <w:rsid w:val="00391DDF"/>
    <w:rsid w:val="003A5150"/>
    <w:rsid w:val="003B5F87"/>
    <w:rsid w:val="003C4494"/>
    <w:rsid w:val="003E02CC"/>
    <w:rsid w:val="003E48FE"/>
    <w:rsid w:val="003E5252"/>
    <w:rsid w:val="003F224F"/>
    <w:rsid w:val="003F2494"/>
    <w:rsid w:val="003F2F3D"/>
    <w:rsid w:val="00402F52"/>
    <w:rsid w:val="00405DE0"/>
    <w:rsid w:val="00411E58"/>
    <w:rsid w:val="004179A4"/>
    <w:rsid w:val="004200F1"/>
    <w:rsid w:val="00421E70"/>
    <w:rsid w:val="00423363"/>
    <w:rsid w:val="00433975"/>
    <w:rsid w:val="00440C1A"/>
    <w:rsid w:val="004525D4"/>
    <w:rsid w:val="00452676"/>
    <w:rsid w:val="00455D84"/>
    <w:rsid w:val="00463D5F"/>
    <w:rsid w:val="0046564D"/>
    <w:rsid w:val="00477B39"/>
    <w:rsid w:val="00482795"/>
    <w:rsid w:val="0048571A"/>
    <w:rsid w:val="004900F1"/>
    <w:rsid w:val="00493295"/>
    <w:rsid w:val="004949C3"/>
    <w:rsid w:val="004A741B"/>
    <w:rsid w:val="004C1201"/>
    <w:rsid w:val="004C776C"/>
    <w:rsid w:val="004D4B09"/>
    <w:rsid w:val="004E6305"/>
    <w:rsid w:val="004E7644"/>
    <w:rsid w:val="004F6320"/>
    <w:rsid w:val="005037BD"/>
    <w:rsid w:val="00505E7C"/>
    <w:rsid w:val="00531E77"/>
    <w:rsid w:val="00533198"/>
    <w:rsid w:val="00542142"/>
    <w:rsid w:val="00552A78"/>
    <w:rsid w:val="00586D5B"/>
    <w:rsid w:val="005A2A9C"/>
    <w:rsid w:val="005C340B"/>
    <w:rsid w:val="005E61DE"/>
    <w:rsid w:val="00600EBD"/>
    <w:rsid w:val="00604BE0"/>
    <w:rsid w:val="006141FD"/>
    <w:rsid w:val="00632056"/>
    <w:rsid w:val="0064490A"/>
    <w:rsid w:val="006521F3"/>
    <w:rsid w:val="00671E56"/>
    <w:rsid w:val="00680E5A"/>
    <w:rsid w:val="006815B6"/>
    <w:rsid w:val="00682261"/>
    <w:rsid w:val="00687798"/>
    <w:rsid w:val="00695AF0"/>
    <w:rsid w:val="006A012B"/>
    <w:rsid w:val="006A4E2A"/>
    <w:rsid w:val="006B0313"/>
    <w:rsid w:val="006C6602"/>
    <w:rsid w:val="006E0A73"/>
    <w:rsid w:val="006E0E93"/>
    <w:rsid w:val="006F270D"/>
    <w:rsid w:val="006F751D"/>
    <w:rsid w:val="00720A2A"/>
    <w:rsid w:val="00724829"/>
    <w:rsid w:val="007327F8"/>
    <w:rsid w:val="00735A74"/>
    <w:rsid w:val="00736570"/>
    <w:rsid w:val="00746885"/>
    <w:rsid w:val="00747F80"/>
    <w:rsid w:val="00752B39"/>
    <w:rsid w:val="00752E14"/>
    <w:rsid w:val="00757CA8"/>
    <w:rsid w:val="00757E78"/>
    <w:rsid w:val="007632EA"/>
    <w:rsid w:val="00770B54"/>
    <w:rsid w:val="00780C92"/>
    <w:rsid w:val="00786F91"/>
    <w:rsid w:val="00794EA7"/>
    <w:rsid w:val="007C45CF"/>
    <w:rsid w:val="007C6540"/>
    <w:rsid w:val="007C72A6"/>
    <w:rsid w:val="007D111A"/>
    <w:rsid w:val="007D2CAD"/>
    <w:rsid w:val="007D62A8"/>
    <w:rsid w:val="007E7102"/>
    <w:rsid w:val="007F1631"/>
    <w:rsid w:val="007F1AF1"/>
    <w:rsid w:val="00815166"/>
    <w:rsid w:val="00817FE4"/>
    <w:rsid w:val="00821D38"/>
    <w:rsid w:val="00827830"/>
    <w:rsid w:val="008369C6"/>
    <w:rsid w:val="00844BD6"/>
    <w:rsid w:val="00846F60"/>
    <w:rsid w:val="008475F0"/>
    <w:rsid w:val="008669C6"/>
    <w:rsid w:val="00871A69"/>
    <w:rsid w:val="00887423"/>
    <w:rsid w:val="008943AB"/>
    <w:rsid w:val="008A3724"/>
    <w:rsid w:val="008B79A6"/>
    <w:rsid w:val="008D0AB3"/>
    <w:rsid w:val="008D1AA2"/>
    <w:rsid w:val="008D2B3E"/>
    <w:rsid w:val="008D5BA9"/>
    <w:rsid w:val="008D7C2B"/>
    <w:rsid w:val="008F0609"/>
    <w:rsid w:val="008F11D6"/>
    <w:rsid w:val="008F1929"/>
    <w:rsid w:val="008F5E3A"/>
    <w:rsid w:val="00907C96"/>
    <w:rsid w:val="009112CD"/>
    <w:rsid w:val="009159DE"/>
    <w:rsid w:val="009445B1"/>
    <w:rsid w:val="00947670"/>
    <w:rsid w:val="00951563"/>
    <w:rsid w:val="00953538"/>
    <w:rsid w:val="009811C5"/>
    <w:rsid w:val="00983046"/>
    <w:rsid w:val="0098582C"/>
    <w:rsid w:val="0098774C"/>
    <w:rsid w:val="0099698A"/>
    <w:rsid w:val="009A7222"/>
    <w:rsid w:val="009B4D73"/>
    <w:rsid w:val="009F4319"/>
    <w:rsid w:val="00A07D0B"/>
    <w:rsid w:val="00A24CC0"/>
    <w:rsid w:val="00A26286"/>
    <w:rsid w:val="00A358BA"/>
    <w:rsid w:val="00A3648C"/>
    <w:rsid w:val="00A613A8"/>
    <w:rsid w:val="00A70292"/>
    <w:rsid w:val="00A726FD"/>
    <w:rsid w:val="00A75AF9"/>
    <w:rsid w:val="00A86C9E"/>
    <w:rsid w:val="00A921E0"/>
    <w:rsid w:val="00AA6CCB"/>
    <w:rsid w:val="00AB5C1F"/>
    <w:rsid w:val="00AB6FAB"/>
    <w:rsid w:val="00AC609C"/>
    <w:rsid w:val="00AC71FC"/>
    <w:rsid w:val="00AE198D"/>
    <w:rsid w:val="00AE4CEC"/>
    <w:rsid w:val="00B045E3"/>
    <w:rsid w:val="00B10EDA"/>
    <w:rsid w:val="00B240A5"/>
    <w:rsid w:val="00B2453B"/>
    <w:rsid w:val="00B257A1"/>
    <w:rsid w:val="00B316A9"/>
    <w:rsid w:val="00B346F2"/>
    <w:rsid w:val="00B36ACB"/>
    <w:rsid w:val="00B5774D"/>
    <w:rsid w:val="00B61317"/>
    <w:rsid w:val="00B61630"/>
    <w:rsid w:val="00B642B4"/>
    <w:rsid w:val="00B649F1"/>
    <w:rsid w:val="00B672CB"/>
    <w:rsid w:val="00B67C2A"/>
    <w:rsid w:val="00B80054"/>
    <w:rsid w:val="00B919A8"/>
    <w:rsid w:val="00BA0578"/>
    <w:rsid w:val="00BA5BE0"/>
    <w:rsid w:val="00BB394C"/>
    <w:rsid w:val="00BD1C78"/>
    <w:rsid w:val="00BD4F5C"/>
    <w:rsid w:val="00BE38C7"/>
    <w:rsid w:val="00BE71C1"/>
    <w:rsid w:val="00BF00D8"/>
    <w:rsid w:val="00BF0A1D"/>
    <w:rsid w:val="00BF15D0"/>
    <w:rsid w:val="00C149D3"/>
    <w:rsid w:val="00C16E34"/>
    <w:rsid w:val="00C43DA4"/>
    <w:rsid w:val="00C47331"/>
    <w:rsid w:val="00C67BC4"/>
    <w:rsid w:val="00C74726"/>
    <w:rsid w:val="00C779A8"/>
    <w:rsid w:val="00C80950"/>
    <w:rsid w:val="00C81B24"/>
    <w:rsid w:val="00C9561E"/>
    <w:rsid w:val="00CB7B30"/>
    <w:rsid w:val="00CC09AA"/>
    <w:rsid w:val="00CC5CDC"/>
    <w:rsid w:val="00CD0652"/>
    <w:rsid w:val="00CD7785"/>
    <w:rsid w:val="00CD7D5E"/>
    <w:rsid w:val="00CE2D85"/>
    <w:rsid w:val="00CE5B12"/>
    <w:rsid w:val="00CF5EFB"/>
    <w:rsid w:val="00D03163"/>
    <w:rsid w:val="00D03D3C"/>
    <w:rsid w:val="00D10CF7"/>
    <w:rsid w:val="00D1271D"/>
    <w:rsid w:val="00D148EB"/>
    <w:rsid w:val="00D345BE"/>
    <w:rsid w:val="00D70F5F"/>
    <w:rsid w:val="00D8178F"/>
    <w:rsid w:val="00D86E2A"/>
    <w:rsid w:val="00D92205"/>
    <w:rsid w:val="00DA6424"/>
    <w:rsid w:val="00E05111"/>
    <w:rsid w:val="00E50BB2"/>
    <w:rsid w:val="00E52AAA"/>
    <w:rsid w:val="00E52E56"/>
    <w:rsid w:val="00E5784F"/>
    <w:rsid w:val="00E579AF"/>
    <w:rsid w:val="00E663E8"/>
    <w:rsid w:val="00E911A6"/>
    <w:rsid w:val="00E931BB"/>
    <w:rsid w:val="00EA4784"/>
    <w:rsid w:val="00EC1BCD"/>
    <w:rsid w:val="00F05AB0"/>
    <w:rsid w:val="00F16674"/>
    <w:rsid w:val="00F36485"/>
    <w:rsid w:val="00F3716E"/>
    <w:rsid w:val="00F417F3"/>
    <w:rsid w:val="00F4617D"/>
    <w:rsid w:val="00F5163B"/>
    <w:rsid w:val="00F55D87"/>
    <w:rsid w:val="00F56A6A"/>
    <w:rsid w:val="00F749F4"/>
    <w:rsid w:val="00F83670"/>
    <w:rsid w:val="00F9203A"/>
    <w:rsid w:val="00FA29BF"/>
    <w:rsid w:val="00FA68D7"/>
    <w:rsid w:val="00FB3EBD"/>
    <w:rsid w:val="00FD7027"/>
    <w:rsid w:val="00FE1DB8"/>
    <w:rsid w:val="00FE31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6FC1E2"/>
  <w15:chartTrackingRefBased/>
  <w15:docId w15:val="{02B5A940-41BD-40DA-A67B-D950D9D0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24"/>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qFormat/>
    <w:rsid w:val="008A3724"/>
    <w:pPr>
      <w:keepNext/>
      <w:outlineLvl w:val="1"/>
    </w:pPr>
    <w:rPr>
      <w:rFonts w:ascii="Arial" w:hAnsi="Arial"/>
      <w:b/>
      <w:szCs w:val="20"/>
    </w:rPr>
  </w:style>
  <w:style w:type="paragraph" w:styleId="Overskrift3">
    <w:name w:val="heading 3"/>
    <w:basedOn w:val="Normal"/>
    <w:next w:val="Normal"/>
    <w:link w:val="Overskrift3Tegn"/>
    <w:qFormat/>
    <w:rsid w:val="008A3724"/>
    <w:pPr>
      <w:keepNext/>
      <w:spacing w:before="120" w:after="60"/>
      <w:outlineLvl w:val="2"/>
    </w:pPr>
    <w:rPr>
      <w:b/>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8A3724"/>
    <w:rPr>
      <w:rFonts w:ascii="Arial" w:eastAsia="Times New Roman" w:hAnsi="Arial" w:cs="Times New Roman"/>
      <w:b/>
      <w:sz w:val="24"/>
      <w:szCs w:val="20"/>
      <w:lang w:eastAsia="nb-NO"/>
    </w:rPr>
  </w:style>
  <w:style w:type="character" w:customStyle="1" w:styleId="Overskrift3Tegn">
    <w:name w:val="Overskrift 3 Tegn"/>
    <w:basedOn w:val="Standardskriftforavsnitt"/>
    <w:link w:val="Overskrift3"/>
    <w:rsid w:val="008A3724"/>
    <w:rPr>
      <w:rFonts w:ascii="Times New Roman" w:eastAsia="Times New Roman" w:hAnsi="Times New Roman" w:cs="Times New Roman"/>
      <w:b/>
      <w:sz w:val="24"/>
      <w:szCs w:val="20"/>
      <w:lang w:eastAsia="nb-NO"/>
    </w:rPr>
  </w:style>
  <w:style w:type="paragraph" w:styleId="Brdtekstinnrykk">
    <w:name w:val="Body Text Indent"/>
    <w:basedOn w:val="Normal"/>
    <w:link w:val="BrdtekstinnrykkTegn"/>
    <w:rsid w:val="008A3724"/>
    <w:pPr>
      <w:ind w:left="405"/>
    </w:pPr>
    <w:rPr>
      <w:rFonts w:ascii="Arial" w:hAnsi="Arial"/>
      <w:sz w:val="20"/>
      <w:szCs w:val="20"/>
    </w:rPr>
  </w:style>
  <w:style w:type="character" w:customStyle="1" w:styleId="BrdtekstinnrykkTegn">
    <w:name w:val="Brødtekstinnrykk Tegn"/>
    <w:basedOn w:val="Standardskriftforavsnitt"/>
    <w:link w:val="Brdtekstinnrykk"/>
    <w:rsid w:val="008A3724"/>
    <w:rPr>
      <w:rFonts w:ascii="Arial" w:eastAsia="Times New Roman" w:hAnsi="Arial" w:cs="Times New Roman"/>
      <w:sz w:val="20"/>
      <w:szCs w:val="20"/>
      <w:lang w:eastAsia="nb-NO"/>
    </w:rPr>
  </w:style>
  <w:style w:type="paragraph" w:styleId="Brdtekstinnrykk3">
    <w:name w:val="Body Text Indent 3"/>
    <w:basedOn w:val="Normal"/>
    <w:link w:val="Brdtekstinnrykk3Tegn"/>
    <w:rsid w:val="008A3724"/>
    <w:pPr>
      <w:ind w:left="405"/>
    </w:pPr>
    <w:rPr>
      <w:b/>
      <w:bCs/>
    </w:rPr>
  </w:style>
  <w:style w:type="character" w:customStyle="1" w:styleId="Brdtekstinnrykk3Tegn">
    <w:name w:val="Brødtekstinnrykk 3 Tegn"/>
    <w:basedOn w:val="Standardskriftforavsnitt"/>
    <w:link w:val="Brdtekstinnrykk3"/>
    <w:rsid w:val="008A3724"/>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8A3724"/>
    <w:pPr>
      <w:ind w:left="720"/>
      <w:contextualSpacing/>
    </w:pPr>
  </w:style>
  <w:style w:type="character" w:styleId="Hyperkobling">
    <w:name w:val="Hyperlink"/>
    <w:basedOn w:val="Standardskriftforavsnitt"/>
    <w:uiPriority w:val="99"/>
    <w:unhideWhenUsed/>
    <w:rsid w:val="008369C6"/>
    <w:rPr>
      <w:color w:val="0563C1" w:themeColor="hyperlink"/>
      <w:u w:val="single"/>
    </w:rPr>
  </w:style>
  <w:style w:type="character" w:styleId="Ulstomtale">
    <w:name w:val="Unresolved Mention"/>
    <w:basedOn w:val="Standardskriftforavsnitt"/>
    <w:uiPriority w:val="99"/>
    <w:semiHidden/>
    <w:unhideWhenUsed/>
    <w:rsid w:val="008369C6"/>
    <w:rPr>
      <w:color w:val="605E5C"/>
      <w:shd w:val="clear" w:color="auto" w:fill="E1DFDD"/>
    </w:rPr>
  </w:style>
  <w:style w:type="paragraph" w:styleId="NormalWeb">
    <w:name w:val="Normal (Web)"/>
    <w:basedOn w:val="Normal"/>
    <w:uiPriority w:val="99"/>
    <w:semiHidden/>
    <w:unhideWhenUsed/>
    <w:rsid w:val="003E02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257059">
      <w:bodyDiv w:val="1"/>
      <w:marLeft w:val="0"/>
      <w:marRight w:val="0"/>
      <w:marTop w:val="0"/>
      <w:marBottom w:val="0"/>
      <w:divBdr>
        <w:top w:val="none" w:sz="0" w:space="0" w:color="auto"/>
        <w:left w:val="none" w:sz="0" w:space="0" w:color="auto"/>
        <w:bottom w:val="none" w:sz="0" w:space="0" w:color="auto"/>
        <w:right w:val="none" w:sz="0" w:space="0" w:color="auto"/>
      </w:divBdr>
    </w:div>
    <w:div w:id="687101096">
      <w:bodyDiv w:val="1"/>
      <w:marLeft w:val="0"/>
      <w:marRight w:val="0"/>
      <w:marTop w:val="0"/>
      <w:marBottom w:val="0"/>
      <w:divBdr>
        <w:top w:val="none" w:sz="0" w:space="0" w:color="auto"/>
        <w:left w:val="none" w:sz="0" w:space="0" w:color="auto"/>
        <w:bottom w:val="none" w:sz="0" w:space="0" w:color="auto"/>
        <w:right w:val="none" w:sz="0" w:space="0" w:color="auto"/>
      </w:divBdr>
    </w:div>
    <w:div w:id="763112628">
      <w:bodyDiv w:val="1"/>
      <w:marLeft w:val="0"/>
      <w:marRight w:val="0"/>
      <w:marTop w:val="0"/>
      <w:marBottom w:val="0"/>
      <w:divBdr>
        <w:top w:val="none" w:sz="0" w:space="0" w:color="auto"/>
        <w:left w:val="none" w:sz="0" w:space="0" w:color="auto"/>
        <w:bottom w:val="none" w:sz="0" w:space="0" w:color="auto"/>
        <w:right w:val="none" w:sz="0" w:space="0" w:color="auto"/>
      </w:divBdr>
    </w:div>
    <w:div w:id="19158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sm/barnehage/nar-ma-barnet-vare-hjemme-fra-barne/" TargetMode="External"/><Relationship Id="rId3" Type="http://schemas.openxmlformats.org/officeDocument/2006/relationships/styles" Target="styles.xml"/><Relationship Id="rId7" Type="http://schemas.openxmlformats.org/officeDocument/2006/relationships/hyperlink" Target="https://www.alta.kommune.no/plan-for-overganger-0-18-aar.565287.n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CC71-DC59-48C4-9CC2-6B86A7ED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2456</Words>
  <Characters>13019</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Isaksen</dc:creator>
  <cp:keywords/>
  <dc:description/>
  <cp:lastModifiedBy>Anne Lise Isaksen</cp:lastModifiedBy>
  <cp:revision>2</cp:revision>
  <cp:lastPrinted>2024-02-07T20:56:00Z</cp:lastPrinted>
  <dcterms:created xsi:type="dcterms:W3CDTF">2024-06-11T13:25:00Z</dcterms:created>
  <dcterms:modified xsi:type="dcterms:W3CDTF">2024-06-11T13:25:00Z</dcterms:modified>
</cp:coreProperties>
</file>